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303A5" w14:textId="77777777" w:rsidR="0022631D" w:rsidRPr="007456D9" w:rsidRDefault="0022631D" w:rsidP="00E56328">
      <w:pPr>
        <w:spacing w:before="0" w:after="0"/>
        <w:ind w:left="0" w:firstLine="567"/>
        <w:jc w:val="right"/>
        <w:rPr>
          <w:rFonts w:ascii="GHEA Grapalat" w:eastAsia="Times New Roman" w:hAnsi="GHEA Grapalat" w:cs="Sylfaen"/>
          <w:i/>
          <w:sz w:val="16"/>
          <w:szCs w:val="16"/>
          <w:lang w:val="hy-AM" w:eastAsia="ru-RU"/>
        </w:rPr>
      </w:pPr>
      <w:r w:rsidRPr="007456D9">
        <w:rPr>
          <w:rFonts w:ascii="GHEA Grapalat" w:eastAsia="Times New Roman" w:hAnsi="GHEA Grapalat" w:cs="Sylfaen"/>
          <w:i/>
          <w:sz w:val="16"/>
          <w:szCs w:val="16"/>
          <w:lang w:val="hy-AM" w:eastAsia="ru-RU"/>
        </w:rPr>
        <w:t xml:space="preserve">Հավելված N 1 </w:t>
      </w:r>
    </w:p>
    <w:p w14:paraId="7FAF85C3" w14:textId="77777777" w:rsidR="0022631D" w:rsidRPr="007456D9" w:rsidRDefault="0022631D" w:rsidP="00E56328">
      <w:pPr>
        <w:spacing w:before="0" w:after="0"/>
        <w:ind w:left="0" w:firstLine="567"/>
        <w:jc w:val="right"/>
        <w:rPr>
          <w:rFonts w:ascii="GHEA Grapalat" w:eastAsia="Times New Roman" w:hAnsi="GHEA Grapalat" w:cs="Sylfaen"/>
          <w:i/>
          <w:sz w:val="16"/>
          <w:szCs w:val="16"/>
          <w:lang w:val="hy-AM" w:eastAsia="ru-RU"/>
        </w:rPr>
      </w:pPr>
      <w:r w:rsidRPr="007456D9">
        <w:rPr>
          <w:rFonts w:ascii="GHEA Grapalat" w:eastAsia="Times New Roman" w:hAnsi="GHEA Grapalat" w:cs="Sylfaen"/>
          <w:i/>
          <w:sz w:val="16"/>
          <w:szCs w:val="16"/>
          <w:lang w:val="hy-AM" w:eastAsia="ru-RU"/>
        </w:rPr>
        <w:t xml:space="preserve">ՀՀ ֆինանսների նախարարի 2021 թվականի </w:t>
      </w:r>
    </w:p>
    <w:p w14:paraId="0BAB8C38" w14:textId="37FDDD59" w:rsidR="0022631D" w:rsidRPr="007456D9" w:rsidRDefault="000B0199" w:rsidP="00E56328">
      <w:pPr>
        <w:spacing w:before="0" w:after="0"/>
        <w:ind w:left="0" w:firstLine="567"/>
        <w:jc w:val="right"/>
        <w:rPr>
          <w:rFonts w:ascii="GHEA Grapalat" w:eastAsia="Times New Roman" w:hAnsi="GHEA Grapalat" w:cs="Sylfaen"/>
          <w:i/>
          <w:sz w:val="16"/>
          <w:szCs w:val="16"/>
          <w:lang w:val="hy-AM" w:eastAsia="ru-RU"/>
        </w:rPr>
      </w:pPr>
      <w:r w:rsidRPr="007456D9">
        <w:rPr>
          <w:rFonts w:ascii="GHEA Grapalat" w:eastAsia="Times New Roman" w:hAnsi="GHEA Grapalat" w:cs="Sylfaen"/>
          <w:i/>
          <w:sz w:val="16"/>
          <w:szCs w:val="16"/>
          <w:lang w:val="hy-AM" w:eastAsia="ru-RU"/>
        </w:rPr>
        <w:t>հունիսի 29</w:t>
      </w:r>
      <w:r w:rsidR="0022631D" w:rsidRPr="007456D9">
        <w:rPr>
          <w:rFonts w:ascii="GHEA Grapalat" w:eastAsia="Times New Roman" w:hAnsi="GHEA Grapalat" w:cs="Sylfaen"/>
          <w:i/>
          <w:sz w:val="16"/>
          <w:szCs w:val="16"/>
          <w:lang w:val="hy-AM" w:eastAsia="ru-RU"/>
        </w:rPr>
        <w:t xml:space="preserve">-ի N  </w:t>
      </w:r>
      <w:r w:rsidRPr="007456D9">
        <w:rPr>
          <w:rFonts w:ascii="GHEA Grapalat" w:eastAsia="Times New Roman" w:hAnsi="GHEA Grapalat" w:cs="Sylfaen"/>
          <w:i/>
          <w:sz w:val="16"/>
          <w:szCs w:val="16"/>
          <w:lang w:val="hy-AM" w:eastAsia="ru-RU"/>
        </w:rPr>
        <w:t>323</w:t>
      </w:r>
      <w:r w:rsidR="0022631D" w:rsidRPr="007456D9">
        <w:rPr>
          <w:rFonts w:ascii="GHEA Grapalat" w:eastAsia="Times New Roman" w:hAnsi="GHEA Grapalat" w:cs="Sylfaen"/>
          <w:i/>
          <w:sz w:val="16"/>
          <w:szCs w:val="16"/>
          <w:lang w:val="hy-AM" w:eastAsia="ru-RU"/>
        </w:rPr>
        <w:t xml:space="preserve">-Ա  հրամանի          </w:t>
      </w:r>
    </w:p>
    <w:p w14:paraId="4F2EF5EB" w14:textId="77777777" w:rsidR="0022631D" w:rsidRPr="007456D9" w:rsidRDefault="0022631D" w:rsidP="0022631D">
      <w:pPr>
        <w:spacing w:before="0" w:after="0"/>
        <w:ind w:left="0" w:firstLine="720"/>
        <w:jc w:val="center"/>
        <w:rPr>
          <w:rFonts w:ascii="GHEA Grapalat" w:eastAsia="Times New Roman" w:hAnsi="GHEA Grapalat"/>
          <w:sz w:val="16"/>
          <w:szCs w:val="16"/>
          <w:lang w:val="hy-AM" w:eastAsia="ru-RU"/>
        </w:rPr>
      </w:pPr>
      <w:r w:rsidRPr="007456D9">
        <w:rPr>
          <w:rFonts w:ascii="GHEA Grapalat" w:eastAsia="Times New Roman" w:hAnsi="GHEA Grapalat"/>
          <w:sz w:val="16"/>
          <w:szCs w:val="16"/>
          <w:lang w:val="hy-AM" w:eastAsia="ru-RU"/>
        </w:rPr>
        <w:tab/>
      </w:r>
    </w:p>
    <w:p w14:paraId="3B02D461" w14:textId="77777777" w:rsidR="0022631D" w:rsidRPr="007456D9" w:rsidRDefault="0022631D" w:rsidP="0022631D">
      <w:pPr>
        <w:spacing w:before="0" w:after="0"/>
        <w:ind w:left="0" w:firstLine="0"/>
        <w:jc w:val="center"/>
        <w:rPr>
          <w:rFonts w:ascii="GHEA Grapalat" w:eastAsia="Times New Roman" w:hAnsi="GHEA Grapalat" w:cs="Sylfaen"/>
          <w:b/>
          <w:sz w:val="16"/>
          <w:szCs w:val="16"/>
          <w:lang w:val="af-ZA" w:eastAsia="ru-RU"/>
        </w:rPr>
      </w:pPr>
      <w:r w:rsidRPr="007456D9">
        <w:rPr>
          <w:rFonts w:ascii="GHEA Grapalat" w:eastAsia="Times New Roman" w:hAnsi="GHEA Grapalat" w:cs="Sylfaen"/>
          <w:b/>
          <w:sz w:val="16"/>
          <w:szCs w:val="16"/>
          <w:lang w:val="af-ZA" w:eastAsia="ru-RU"/>
        </w:rPr>
        <w:t>ՀԱՅՏԱՐԱՐՈՒԹՅՈՒՆ</w:t>
      </w:r>
    </w:p>
    <w:p w14:paraId="769A6979" w14:textId="77777777" w:rsidR="0022631D" w:rsidRPr="007456D9" w:rsidRDefault="0022631D" w:rsidP="0022631D">
      <w:pPr>
        <w:spacing w:before="0" w:line="360" w:lineRule="auto"/>
        <w:ind w:left="0" w:firstLine="0"/>
        <w:jc w:val="center"/>
        <w:rPr>
          <w:rFonts w:ascii="GHEA Grapalat" w:eastAsia="Times New Roman" w:hAnsi="GHEA Grapalat" w:cs="Sylfaen"/>
          <w:b/>
          <w:sz w:val="16"/>
          <w:szCs w:val="16"/>
          <w:lang w:val="af-ZA" w:eastAsia="ru-RU"/>
        </w:rPr>
      </w:pPr>
      <w:r w:rsidRPr="007456D9">
        <w:rPr>
          <w:rFonts w:ascii="GHEA Grapalat" w:eastAsia="Times New Roman" w:hAnsi="GHEA Grapalat" w:cs="Sylfaen"/>
          <w:b/>
          <w:sz w:val="16"/>
          <w:szCs w:val="16"/>
          <w:lang w:val="af-ZA" w:eastAsia="ru-RU"/>
        </w:rPr>
        <w:t>կնքված պայմանագրի մասին</w:t>
      </w:r>
    </w:p>
    <w:p w14:paraId="6D610C87" w14:textId="365592AB" w:rsidR="0022631D" w:rsidRPr="007456D9" w:rsidRDefault="00811E16" w:rsidP="007272B0">
      <w:pPr>
        <w:spacing w:before="0" w:after="0"/>
        <w:ind w:left="0" w:firstLine="709"/>
        <w:jc w:val="both"/>
        <w:rPr>
          <w:rFonts w:ascii="GHEA Grapalat" w:eastAsia="Times New Roman" w:hAnsi="GHEA Grapalat" w:cs="Sylfaen"/>
          <w:sz w:val="16"/>
          <w:szCs w:val="16"/>
          <w:lang w:val="af-ZA" w:eastAsia="ru-RU"/>
        </w:rPr>
      </w:pPr>
      <w:r w:rsidRPr="00811E16">
        <w:rPr>
          <w:rFonts w:ascii="GHEA Grapalat" w:eastAsia="Times New Roman" w:hAnsi="GHEA Grapalat" w:cs="Sylfaen"/>
          <w:b/>
          <w:sz w:val="16"/>
          <w:szCs w:val="16"/>
          <w:lang w:val="af-ZA" w:eastAsia="ru-RU"/>
        </w:rPr>
        <w:t>«ՎԱՆԱՁՈՐ ՀԱՄԱՅՆՔԻ ԹԻՎ 11 ՄԱՆԿԱՊԱՐՏԵԶ» ՀՈԱԿ</w:t>
      </w:r>
      <w:r w:rsidR="007272B0" w:rsidRPr="007456D9">
        <w:rPr>
          <w:rFonts w:ascii="GHEA Grapalat" w:eastAsia="Times New Roman" w:hAnsi="GHEA Grapalat" w:cs="Sylfaen"/>
          <w:sz w:val="16"/>
          <w:szCs w:val="16"/>
          <w:lang w:val="af-ZA" w:eastAsia="ru-RU"/>
        </w:rPr>
        <w:t>-</w:t>
      </w:r>
      <w:r w:rsidR="00075985" w:rsidRPr="007456D9">
        <w:rPr>
          <w:rFonts w:ascii="GHEA Grapalat" w:eastAsia="Times New Roman" w:hAnsi="GHEA Grapalat" w:cs="Sylfaen"/>
          <w:sz w:val="16"/>
          <w:szCs w:val="16"/>
          <w:lang w:val="hy-AM" w:eastAsia="ru-RU"/>
        </w:rPr>
        <w:t>ը</w:t>
      </w:r>
      <w:r w:rsidR="006F113E" w:rsidRPr="007456D9">
        <w:rPr>
          <w:rFonts w:ascii="GHEA Grapalat" w:eastAsia="Times New Roman" w:hAnsi="GHEA Grapalat" w:cs="Sylfaen"/>
          <w:sz w:val="16"/>
          <w:szCs w:val="16"/>
          <w:lang w:val="af-ZA" w:eastAsia="ru-RU"/>
        </w:rPr>
        <w:t xml:space="preserve">, </w:t>
      </w:r>
      <w:r w:rsidR="0022631D" w:rsidRPr="007456D9">
        <w:rPr>
          <w:rFonts w:ascii="GHEA Grapalat" w:eastAsia="Times New Roman" w:hAnsi="GHEA Grapalat" w:cs="Sylfaen"/>
          <w:sz w:val="16"/>
          <w:szCs w:val="16"/>
          <w:lang w:val="af-ZA" w:eastAsia="ru-RU"/>
        </w:rPr>
        <w:t>ստորև ներկայացնում է իր</w:t>
      </w:r>
      <w:r w:rsidR="007272B0" w:rsidRPr="007456D9">
        <w:rPr>
          <w:rFonts w:ascii="GHEA Grapalat" w:eastAsia="Times New Roman" w:hAnsi="GHEA Grapalat" w:cs="Sylfaen"/>
          <w:sz w:val="16"/>
          <w:szCs w:val="16"/>
          <w:lang w:val="af-ZA" w:eastAsia="ru-RU"/>
        </w:rPr>
        <w:t xml:space="preserve"> </w:t>
      </w:r>
      <w:r w:rsidR="000A7685" w:rsidRPr="007456D9">
        <w:rPr>
          <w:rFonts w:ascii="GHEA Grapalat" w:eastAsia="Times New Roman" w:hAnsi="GHEA Grapalat" w:cs="Sylfaen"/>
          <w:sz w:val="16"/>
          <w:szCs w:val="16"/>
          <w:lang w:val="af-ZA" w:eastAsia="ru-RU"/>
        </w:rPr>
        <w:t xml:space="preserve">կարիքների համար </w:t>
      </w:r>
      <w:r w:rsidR="000A7685" w:rsidRPr="007456D9">
        <w:rPr>
          <w:rFonts w:ascii="GHEA Grapalat" w:eastAsia="Times New Roman" w:hAnsi="GHEA Grapalat" w:cs="Sylfaen"/>
          <w:sz w:val="16"/>
          <w:szCs w:val="16"/>
          <w:lang w:val="hy-AM" w:eastAsia="ru-RU"/>
        </w:rPr>
        <w:t xml:space="preserve">սննդամթերքի </w:t>
      </w:r>
      <w:r w:rsidR="0022631D" w:rsidRPr="007456D9">
        <w:rPr>
          <w:rFonts w:ascii="GHEA Grapalat" w:eastAsia="Times New Roman" w:hAnsi="GHEA Grapalat" w:cs="Sylfaen"/>
          <w:sz w:val="16"/>
          <w:szCs w:val="16"/>
          <w:lang w:val="af-ZA" w:eastAsia="ru-RU"/>
        </w:rPr>
        <w:t xml:space="preserve">ձեռքբերման նպատակով կազմակերպված </w:t>
      </w:r>
      <w:r w:rsidR="006F113E" w:rsidRPr="007456D9">
        <w:rPr>
          <w:rFonts w:ascii="GHEA Grapalat" w:hAnsi="GHEA Grapalat" w:cs="Sylfaen"/>
          <w:b/>
          <w:sz w:val="16"/>
          <w:szCs w:val="16"/>
          <w:lang w:val="af-ZA"/>
        </w:rPr>
        <w:t>«</w:t>
      </w:r>
      <w:r w:rsidRPr="00811E16">
        <w:rPr>
          <w:rFonts w:ascii="GHEA Grapalat" w:hAnsi="GHEA Grapalat"/>
          <w:b/>
          <w:sz w:val="16"/>
          <w:szCs w:val="16"/>
          <w:lang w:val="hy-AM"/>
        </w:rPr>
        <w:t>Վ11Մ-ԳՀԱՊՁԲ</w:t>
      </w:r>
      <w:r>
        <w:rPr>
          <w:rFonts w:ascii="GHEA Grapalat" w:hAnsi="GHEA Grapalat"/>
          <w:b/>
          <w:sz w:val="16"/>
          <w:szCs w:val="16"/>
          <w:lang w:val="hy-AM"/>
        </w:rPr>
        <w:t>-24/01</w:t>
      </w:r>
      <w:r w:rsidR="006F113E" w:rsidRPr="007456D9">
        <w:rPr>
          <w:rFonts w:ascii="GHEA Grapalat" w:hAnsi="GHEA Grapalat" w:cs="Sylfaen"/>
          <w:b/>
          <w:sz w:val="16"/>
          <w:szCs w:val="16"/>
          <w:lang w:val="af-ZA"/>
        </w:rPr>
        <w:t>»</w:t>
      </w:r>
      <w:r w:rsidR="006F113E" w:rsidRPr="007456D9">
        <w:rPr>
          <w:rFonts w:ascii="GHEA Grapalat" w:hAnsi="GHEA Grapalat" w:cs="Sylfaen"/>
          <w:b/>
          <w:sz w:val="16"/>
          <w:szCs w:val="16"/>
          <w:lang w:val="hy-AM"/>
        </w:rPr>
        <w:t xml:space="preserve"> </w:t>
      </w:r>
      <w:r w:rsidR="0022631D" w:rsidRPr="007456D9">
        <w:rPr>
          <w:rFonts w:ascii="GHEA Grapalat" w:eastAsia="Times New Roman" w:hAnsi="GHEA Grapalat" w:cs="Sylfaen"/>
          <w:sz w:val="16"/>
          <w:szCs w:val="16"/>
          <w:lang w:val="af-ZA" w:eastAsia="ru-RU"/>
        </w:rPr>
        <w:t>ծածկագրով գնման ընթացակարգի արդյունքում</w:t>
      </w:r>
      <w:r w:rsidR="006F2779" w:rsidRPr="007456D9">
        <w:rPr>
          <w:rFonts w:ascii="GHEA Grapalat" w:eastAsia="Times New Roman" w:hAnsi="GHEA Grapalat" w:cs="Sylfaen"/>
          <w:sz w:val="16"/>
          <w:szCs w:val="16"/>
          <w:lang w:val="af-ZA" w:eastAsia="ru-RU"/>
        </w:rPr>
        <w:t xml:space="preserve"> </w:t>
      </w:r>
      <w:r w:rsidR="0022631D" w:rsidRPr="007456D9">
        <w:rPr>
          <w:rFonts w:ascii="GHEA Grapalat" w:eastAsia="Times New Roman" w:hAnsi="GHEA Grapalat" w:cs="Sylfaen"/>
          <w:sz w:val="16"/>
          <w:szCs w:val="16"/>
          <w:lang w:val="af-ZA" w:eastAsia="ru-RU"/>
        </w:rPr>
        <w:t>կնքված պայմանագրի մասին տեղեկատվությունը`</w:t>
      </w:r>
    </w:p>
    <w:tbl>
      <w:tblPr>
        <w:tblW w:w="22264"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42"/>
        <w:gridCol w:w="1395"/>
        <w:gridCol w:w="45"/>
        <w:gridCol w:w="740"/>
        <w:gridCol w:w="572"/>
        <w:gridCol w:w="254"/>
        <w:gridCol w:w="208"/>
        <w:gridCol w:w="296"/>
        <w:gridCol w:w="442"/>
        <w:gridCol w:w="6"/>
        <w:gridCol w:w="37"/>
        <w:gridCol w:w="693"/>
        <w:gridCol w:w="332"/>
        <w:gridCol w:w="18"/>
        <w:gridCol w:w="786"/>
        <w:gridCol w:w="296"/>
        <w:gridCol w:w="45"/>
        <w:gridCol w:w="223"/>
        <w:gridCol w:w="509"/>
        <w:gridCol w:w="39"/>
        <w:gridCol w:w="636"/>
        <w:gridCol w:w="237"/>
        <w:gridCol w:w="21"/>
        <w:gridCol w:w="197"/>
        <w:gridCol w:w="161"/>
        <w:gridCol w:w="10"/>
        <w:gridCol w:w="1792"/>
        <w:gridCol w:w="1136"/>
        <w:gridCol w:w="1136"/>
        <w:gridCol w:w="68"/>
        <w:gridCol w:w="1068"/>
        <w:gridCol w:w="1136"/>
        <w:gridCol w:w="6588"/>
      </w:tblGrid>
      <w:tr w:rsidR="0022631D" w:rsidRPr="003877B4" w14:paraId="3BCB0F4A" w14:textId="77777777" w:rsidTr="004E397A">
        <w:trPr>
          <w:gridAfter w:val="6"/>
          <w:wAfter w:w="11132" w:type="dxa"/>
          <w:trHeight w:val="146"/>
        </w:trPr>
        <w:tc>
          <w:tcPr>
            <w:tcW w:w="1142" w:type="dxa"/>
            <w:shd w:val="clear" w:color="auto" w:fill="auto"/>
            <w:vAlign w:val="center"/>
          </w:tcPr>
          <w:p w14:paraId="5FD69F2F" w14:textId="77FEEA9C" w:rsidR="000A7685" w:rsidRPr="003877B4" w:rsidRDefault="000A7685" w:rsidP="004E397A">
            <w:pPr>
              <w:widowControl w:val="0"/>
              <w:spacing w:before="0" w:after="0"/>
              <w:ind w:left="0" w:firstLine="0"/>
              <w:rPr>
                <w:rFonts w:ascii="GHEA Grapalat" w:eastAsia="Times New Roman" w:hAnsi="GHEA Grapalat" w:cs="Sylfaen"/>
                <w:sz w:val="14"/>
                <w:szCs w:val="14"/>
                <w:lang w:val="hy-AM" w:eastAsia="ru-RU"/>
              </w:rPr>
            </w:pPr>
          </w:p>
        </w:tc>
        <w:tc>
          <w:tcPr>
            <w:tcW w:w="9990" w:type="dxa"/>
            <w:gridSpan w:val="26"/>
            <w:shd w:val="clear" w:color="auto" w:fill="auto"/>
            <w:vAlign w:val="center"/>
          </w:tcPr>
          <w:p w14:paraId="47A5B985" w14:textId="77777777" w:rsidR="0022631D" w:rsidRPr="003877B4" w:rsidRDefault="0022631D" w:rsidP="004E397A">
            <w:pPr>
              <w:widowControl w:val="0"/>
              <w:spacing w:before="0" w:after="0"/>
              <w:ind w:left="0" w:firstLine="0"/>
              <w:rPr>
                <w:rFonts w:ascii="GHEA Grapalat" w:eastAsia="Times New Roman" w:hAnsi="GHEA Grapalat" w:cs="Sylfaen"/>
                <w:sz w:val="14"/>
                <w:szCs w:val="14"/>
                <w:lang w:val="af-ZA" w:eastAsia="ru-RU"/>
              </w:rPr>
            </w:pPr>
            <w:r w:rsidRPr="003877B4">
              <w:rPr>
                <w:rFonts w:ascii="GHEA Grapalat" w:eastAsia="Times New Roman" w:hAnsi="GHEA Grapalat"/>
                <w:bCs/>
                <w:sz w:val="14"/>
                <w:szCs w:val="14"/>
                <w:lang w:eastAsia="ru-RU"/>
              </w:rPr>
              <w:t>Գ</w:t>
            </w:r>
            <w:r w:rsidRPr="003877B4">
              <w:rPr>
                <w:rFonts w:ascii="GHEA Grapalat" w:eastAsia="Times New Roman" w:hAnsi="GHEA Grapalat"/>
                <w:bCs/>
                <w:sz w:val="14"/>
                <w:szCs w:val="14"/>
                <w:lang w:val="hy-AM" w:eastAsia="ru-RU"/>
              </w:rPr>
              <w:t xml:space="preserve">նման </w:t>
            </w:r>
            <w:r w:rsidRPr="003877B4">
              <w:rPr>
                <w:rFonts w:ascii="GHEA Grapalat" w:eastAsia="Times New Roman" w:hAnsi="GHEA Grapalat"/>
                <w:bCs/>
                <w:sz w:val="14"/>
                <w:szCs w:val="14"/>
                <w:lang w:eastAsia="ru-RU"/>
              </w:rPr>
              <w:t>առարկայի</w:t>
            </w:r>
          </w:p>
        </w:tc>
      </w:tr>
      <w:tr w:rsidR="0022631D" w:rsidRPr="003877B4" w14:paraId="796D388F" w14:textId="77777777" w:rsidTr="004E397A">
        <w:trPr>
          <w:gridAfter w:val="6"/>
          <w:wAfter w:w="11132" w:type="dxa"/>
          <w:trHeight w:val="110"/>
        </w:trPr>
        <w:tc>
          <w:tcPr>
            <w:tcW w:w="1142" w:type="dxa"/>
            <w:vMerge w:val="restart"/>
            <w:shd w:val="clear" w:color="auto" w:fill="auto"/>
            <w:vAlign w:val="center"/>
          </w:tcPr>
          <w:p w14:paraId="781659E7" w14:textId="0F13217F" w:rsidR="0022631D" w:rsidRPr="003877B4" w:rsidRDefault="0022631D" w:rsidP="004E397A">
            <w:pPr>
              <w:widowControl w:val="0"/>
              <w:spacing w:before="0" w:after="0"/>
              <w:ind w:left="-107" w:right="-108" w:firstLine="0"/>
              <w:rPr>
                <w:rFonts w:ascii="GHEA Grapalat" w:eastAsia="Times New Roman" w:hAnsi="GHEA Grapalat" w:cs="Sylfaen"/>
                <w:sz w:val="14"/>
                <w:szCs w:val="14"/>
                <w:lang w:eastAsia="ru-RU"/>
              </w:rPr>
            </w:pPr>
            <w:r w:rsidRPr="003877B4">
              <w:rPr>
                <w:rFonts w:ascii="GHEA Grapalat" w:eastAsia="Times New Roman" w:hAnsi="GHEA Grapalat" w:cs="Sylfaen"/>
                <w:sz w:val="14"/>
                <w:szCs w:val="14"/>
                <w:lang w:eastAsia="ru-RU"/>
              </w:rPr>
              <w:t>չափաբաժնի համարը</w:t>
            </w:r>
          </w:p>
        </w:tc>
        <w:tc>
          <w:tcPr>
            <w:tcW w:w="1440" w:type="dxa"/>
            <w:gridSpan w:val="2"/>
            <w:vMerge w:val="restart"/>
            <w:shd w:val="clear" w:color="auto" w:fill="auto"/>
            <w:vAlign w:val="center"/>
          </w:tcPr>
          <w:p w14:paraId="0C83F2D3" w14:textId="77777777" w:rsidR="0022631D" w:rsidRPr="003877B4" w:rsidRDefault="0022631D" w:rsidP="004E397A">
            <w:pPr>
              <w:widowControl w:val="0"/>
              <w:spacing w:before="0" w:after="0"/>
              <w:ind w:left="-107" w:right="-108" w:firstLine="0"/>
              <w:rPr>
                <w:rFonts w:ascii="GHEA Grapalat" w:eastAsia="Times New Roman" w:hAnsi="GHEA Grapalat" w:cs="Sylfaen"/>
                <w:sz w:val="14"/>
                <w:szCs w:val="14"/>
                <w:lang w:eastAsia="ru-RU"/>
              </w:rPr>
            </w:pPr>
            <w:r w:rsidRPr="003877B4">
              <w:rPr>
                <w:rFonts w:ascii="GHEA Grapalat" w:eastAsia="Times New Roman" w:hAnsi="GHEA Grapalat" w:cs="Sylfaen"/>
                <w:sz w:val="14"/>
                <w:szCs w:val="14"/>
                <w:lang w:eastAsia="ru-RU"/>
              </w:rPr>
              <w:t>անվանումը</w:t>
            </w:r>
          </w:p>
        </w:tc>
        <w:tc>
          <w:tcPr>
            <w:tcW w:w="740" w:type="dxa"/>
            <w:vMerge w:val="restart"/>
            <w:shd w:val="clear" w:color="auto" w:fill="auto"/>
            <w:vAlign w:val="center"/>
          </w:tcPr>
          <w:p w14:paraId="3D073E87" w14:textId="37128837" w:rsidR="0022631D" w:rsidRPr="003877B4" w:rsidRDefault="0022631D" w:rsidP="004E397A">
            <w:pPr>
              <w:widowControl w:val="0"/>
              <w:spacing w:before="0" w:after="0"/>
              <w:ind w:left="-107" w:right="-108" w:firstLine="0"/>
              <w:rPr>
                <w:rFonts w:ascii="GHEA Grapalat" w:eastAsia="Times New Roman" w:hAnsi="GHEA Grapalat" w:cs="Sylfaen"/>
                <w:sz w:val="14"/>
                <w:szCs w:val="14"/>
                <w:lang w:eastAsia="ru-RU"/>
              </w:rPr>
            </w:pPr>
            <w:r w:rsidRPr="003877B4">
              <w:rPr>
                <w:rFonts w:ascii="GHEA Grapalat" w:eastAsia="Times New Roman" w:hAnsi="GHEA Grapalat" w:cs="Sylfaen"/>
                <w:sz w:val="14"/>
                <w:szCs w:val="14"/>
                <w:lang w:eastAsia="ru-RU"/>
              </w:rPr>
              <w:t>չափման միավորը</w:t>
            </w:r>
          </w:p>
        </w:tc>
        <w:tc>
          <w:tcPr>
            <w:tcW w:w="1778" w:type="dxa"/>
            <w:gridSpan w:val="6"/>
            <w:shd w:val="clear" w:color="auto" w:fill="auto"/>
            <w:vAlign w:val="center"/>
          </w:tcPr>
          <w:p w14:paraId="59F68B85" w14:textId="77777777" w:rsidR="0022631D" w:rsidRPr="003877B4" w:rsidRDefault="0022631D" w:rsidP="004E397A">
            <w:pPr>
              <w:widowControl w:val="0"/>
              <w:spacing w:before="0" w:after="0"/>
              <w:ind w:left="0" w:firstLine="0"/>
              <w:rPr>
                <w:rFonts w:ascii="GHEA Grapalat" w:eastAsia="Times New Roman" w:hAnsi="GHEA Grapalat" w:cs="Sylfaen"/>
                <w:sz w:val="14"/>
                <w:szCs w:val="14"/>
                <w:lang w:eastAsia="ru-RU"/>
              </w:rPr>
            </w:pPr>
            <w:r w:rsidRPr="003877B4">
              <w:rPr>
                <w:rFonts w:ascii="GHEA Grapalat" w:eastAsia="Times New Roman" w:hAnsi="GHEA Grapalat" w:cs="Sylfaen"/>
                <w:sz w:val="14"/>
                <w:szCs w:val="14"/>
                <w:lang w:eastAsia="ru-RU"/>
              </w:rPr>
              <w:t>քանակը</w:t>
            </w:r>
            <w:r w:rsidRPr="003877B4">
              <w:rPr>
                <w:rFonts w:ascii="GHEA Grapalat" w:eastAsia="Times New Roman" w:hAnsi="GHEA Grapalat" w:cs="Sylfaen"/>
                <w:sz w:val="14"/>
                <w:szCs w:val="14"/>
                <w:vertAlign w:val="superscript"/>
                <w:lang w:eastAsia="ru-RU"/>
              </w:rPr>
              <w:footnoteReference w:id="1"/>
            </w:r>
          </w:p>
        </w:tc>
        <w:tc>
          <w:tcPr>
            <w:tcW w:w="2430" w:type="dxa"/>
            <w:gridSpan w:val="8"/>
            <w:shd w:val="clear" w:color="auto" w:fill="auto"/>
            <w:vAlign w:val="center"/>
          </w:tcPr>
          <w:p w14:paraId="62535C49" w14:textId="77777777" w:rsidR="0022631D" w:rsidRPr="003877B4" w:rsidRDefault="0022631D" w:rsidP="004E397A">
            <w:pPr>
              <w:widowControl w:val="0"/>
              <w:spacing w:before="0" w:after="0"/>
              <w:ind w:left="0" w:firstLine="0"/>
              <w:rPr>
                <w:rFonts w:ascii="GHEA Grapalat" w:eastAsia="Times New Roman" w:hAnsi="GHEA Grapalat" w:cs="Sylfaen"/>
                <w:sz w:val="14"/>
                <w:szCs w:val="14"/>
                <w:lang w:eastAsia="ru-RU"/>
              </w:rPr>
            </w:pPr>
            <w:r w:rsidRPr="003877B4">
              <w:rPr>
                <w:rFonts w:ascii="GHEA Grapalat" w:eastAsia="Times New Roman" w:hAnsi="GHEA Grapalat" w:cs="Sylfaen"/>
                <w:sz w:val="14"/>
                <w:szCs w:val="14"/>
                <w:lang w:eastAsia="ru-RU"/>
              </w:rPr>
              <w:t xml:space="preserve">նախահաշվային գինը </w:t>
            </w:r>
          </w:p>
        </w:tc>
        <w:tc>
          <w:tcPr>
            <w:tcW w:w="1800" w:type="dxa"/>
            <w:gridSpan w:val="7"/>
            <w:vMerge w:val="restart"/>
            <w:shd w:val="clear" w:color="auto" w:fill="auto"/>
            <w:vAlign w:val="center"/>
          </w:tcPr>
          <w:p w14:paraId="330836BC" w14:textId="77777777" w:rsidR="0022631D" w:rsidRPr="003877B4" w:rsidRDefault="0022631D" w:rsidP="004E397A">
            <w:pPr>
              <w:widowControl w:val="0"/>
              <w:spacing w:before="0" w:after="0"/>
              <w:ind w:left="-107" w:right="-108" w:firstLine="0"/>
              <w:rPr>
                <w:rFonts w:ascii="GHEA Grapalat" w:eastAsia="Times New Roman" w:hAnsi="GHEA Grapalat" w:cs="Sylfaen"/>
                <w:sz w:val="14"/>
                <w:szCs w:val="14"/>
                <w:lang w:eastAsia="ru-RU"/>
              </w:rPr>
            </w:pPr>
            <w:r w:rsidRPr="003877B4">
              <w:rPr>
                <w:rFonts w:ascii="GHEA Grapalat" w:eastAsia="Times New Roman" w:hAnsi="GHEA Grapalat" w:cs="Sylfaen"/>
                <w:sz w:val="14"/>
                <w:szCs w:val="14"/>
                <w:lang w:eastAsia="ru-RU"/>
              </w:rPr>
              <w:t>համառոտ նկարագրությունը (տեխնիկական բնութագիր)</w:t>
            </w:r>
          </w:p>
        </w:tc>
        <w:tc>
          <w:tcPr>
            <w:tcW w:w="1802" w:type="dxa"/>
            <w:gridSpan w:val="2"/>
            <w:vMerge w:val="restart"/>
            <w:shd w:val="clear" w:color="auto" w:fill="auto"/>
            <w:vAlign w:val="center"/>
          </w:tcPr>
          <w:p w14:paraId="5D289872" w14:textId="77777777" w:rsidR="0022631D" w:rsidRPr="003877B4" w:rsidRDefault="0022631D" w:rsidP="004E397A">
            <w:pPr>
              <w:widowControl w:val="0"/>
              <w:spacing w:before="0" w:after="0"/>
              <w:ind w:left="-107" w:right="-108" w:firstLine="0"/>
              <w:rPr>
                <w:rFonts w:ascii="GHEA Grapalat" w:eastAsia="Times New Roman" w:hAnsi="GHEA Grapalat"/>
                <w:bCs/>
                <w:sz w:val="14"/>
                <w:szCs w:val="14"/>
                <w:lang w:eastAsia="ru-RU"/>
              </w:rPr>
            </w:pPr>
            <w:r w:rsidRPr="003877B4">
              <w:rPr>
                <w:rFonts w:ascii="GHEA Grapalat" w:eastAsia="Times New Roman" w:hAnsi="GHEA Grapalat" w:cs="Sylfaen"/>
                <w:sz w:val="14"/>
                <w:szCs w:val="14"/>
                <w:lang w:eastAsia="ru-RU"/>
              </w:rPr>
              <w:t>պայմանագրով նախատեսված համառոտ նկարագրությունը (տեխնիկական բնութագիր)</w:t>
            </w:r>
          </w:p>
        </w:tc>
      </w:tr>
      <w:tr w:rsidR="0022631D" w:rsidRPr="003877B4" w14:paraId="02BE1D52" w14:textId="77777777" w:rsidTr="004E397A">
        <w:trPr>
          <w:gridAfter w:val="6"/>
          <w:wAfter w:w="11132" w:type="dxa"/>
          <w:trHeight w:val="175"/>
        </w:trPr>
        <w:tc>
          <w:tcPr>
            <w:tcW w:w="1142" w:type="dxa"/>
            <w:vMerge/>
            <w:shd w:val="clear" w:color="auto" w:fill="auto"/>
            <w:vAlign w:val="center"/>
          </w:tcPr>
          <w:p w14:paraId="6E1FBC69" w14:textId="77777777" w:rsidR="0022631D" w:rsidRPr="003877B4" w:rsidRDefault="0022631D" w:rsidP="004E397A">
            <w:pPr>
              <w:tabs>
                <w:tab w:val="left" w:pos="1248"/>
              </w:tabs>
              <w:spacing w:before="0" w:after="0"/>
              <w:ind w:left="0" w:firstLine="0"/>
              <w:rPr>
                <w:rFonts w:ascii="GHEA Grapalat" w:eastAsia="Times New Roman" w:hAnsi="GHEA Grapalat"/>
                <w:bCs/>
                <w:sz w:val="14"/>
                <w:szCs w:val="14"/>
                <w:lang w:eastAsia="ru-RU"/>
              </w:rPr>
            </w:pPr>
          </w:p>
        </w:tc>
        <w:tc>
          <w:tcPr>
            <w:tcW w:w="1440" w:type="dxa"/>
            <w:gridSpan w:val="2"/>
            <w:vMerge/>
            <w:shd w:val="clear" w:color="auto" w:fill="auto"/>
            <w:vAlign w:val="center"/>
          </w:tcPr>
          <w:p w14:paraId="528BE8BA" w14:textId="77777777" w:rsidR="0022631D" w:rsidRPr="003877B4" w:rsidRDefault="0022631D" w:rsidP="004E397A">
            <w:pPr>
              <w:widowControl w:val="0"/>
              <w:spacing w:before="0" w:after="0"/>
              <w:ind w:left="0" w:firstLine="0"/>
              <w:rPr>
                <w:rFonts w:ascii="GHEA Grapalat" w:eastAsia="Times New Roman" w:hAnsi="GHEA Grapalat" w:cs="Sylfaen"/>
                <w:sz w:val="14"/>
                <w:szCs w:val="14"/>
                <w:lang w:eastAsia="ru-RU"/>
              </w:rPr>
            </w:pPr>
          </w:p>
        </w:tc>
        <w:tc>
          <w:tcPr>
            <w:tcW w:w="740" w:type="dxa"/>
            <w:vMerge/>
            <w:shd w:val="clear" w:color="auto" w:fill="auto"/>
            <w:vAlign w:val="center"/>
          </w:tcPr>
          <w:p w14:paraId="5C6C06A7" w14:textId="77777777" w:rsidR="0022631D" w:rsidRPr="003877B4" w:rsidRDefault="0022631D" w:rsidP="004E397A">
            <w:pPr>
              <w:widowControl w:val="0"/>
              <w:spacing w:before="0" w:after="0"/>
              <w:ind w:left="0" w:firstLine="0"/>
              <w:rPr>
                <w:rFonts w:ascii="GHEA Grapalat" w:eastAsia="Times New Roman" w:hAnsi="GHEA Grapalat" w:cs="Sylfaen"/>
                <w:sz w:val="14"/>
                <w:szCs w:val="14"/>
                <w:lang w:eastAsia="ru-RU"/>
              </w:rPr>
            </w:pPr>
          </w:p>
        </w:tc>
        <w:tc>
          <w:tcPr>
            <w:tcW w:w="826" w:type="dxa"/>
            <w:gridSpan w:val="2"/>
            <w:vMerge w:val="restart"/>
            <w:shd w:val="clear" w:color="auto" w:fill="auto"/>
            <w:vAlign w:val="center"/>
          </w:tcPr>
          <w:p w14:paraId="374821C4" w14:textId="77777777" w:rsidR="0022631D" w:rsidRPr="003877B4" w:rsidRDefault="0022631D" w:rsidP="004E397A">
            <w:pPr>
              <w:widowControl w:val="0"/>
              <w:spacing w:before="0" w:after="0"/>
              <w:ind w:left="0" w:firstLine="0"/>
              <w:rPr>
                <w:rFonts w:ascii="GHEA Grapalat" w:eastAsia="Times New Roman" w:hAnsi="GHEA Grapalat" w:cs="Sylfaen"/>
                <w:sz w:val="14"/>
                <w:szCs w:val="14"/>
                <w:lang w:eastAsia="ru-RU"/>
              </w:rPr>
            </w:pPr>
            <w:r w:rsidRPr="003877B4">
              <w:rPr>
                <w:rFonts w:ascii="GHEA Grapalat" w:eastAsia="Times New Roman" w:hAnsi="GHEA Grapalat" w:cs="Sylfaen"/>
                <w:sz w:val="14"/>
                <w:szCs w:val="14"/>
                <w:lang w:eastAsia="ru-RU"/>
              </w:rPr>
              <w:t>առկա ֆինանսական միջոցներով</w:t>
            </w:r>
            <w:r w:rsidRPr="003877B4">
              <w:rPr>
                <w:rFonts w:ascii="GHEA Grapalat" w:eastAsia="Times New Roman" w:hAnsi="GHEA Grapalat"/>
                <w:sz w:val="14"/>
                <w:szCs w:val="14"/>
                <w:vertAlign w:val="superscript"/>
                <w:lang w:eastAsia="ru-RU"/>
              </w:rPr>
              <w:footnoteReference w:id="2"/>
            </w:r>
          </w:p>
        </w:tc>
        <w:tc>
          <w:tcPr>
            <w:tcW w:w="952" w:type="dxa"/>
            <w:gridSpan w:val="4"/>
            <w:vMerge w:val="restart"/>
            <w:shd w:val="clear" w:color="auto" w:fill="auto"/>
            <w:vAlign w:val="center"/>
          </w:tcPr>
          <w:p w14:paraId="654421A9" w14:textId="77777777" w:rsidR="0022631D" w:rsidRPr="003877B4" w:rsidRDefault="0022631D" w:rsidP="004E397A">
            <w:pPr>
              <w:widowControl w:val="0"/>
              <w:spacing w:before="0" w:after="0"/>
              <w:ind w:left="-107" w:right="-108" w:firstLine="0"/>
              <w:rPr>
                <w:rFonts w:ascii="GHEA Grapalat" w:eastAsia="Times New Roman" w:hAnsi="GHEA Grapalat" w:cs="Sylfaen"/>
                <w:sz w:val="14"/>
                <w:szCs w:val="14"/>
                <w:lang w:eastAsia="ru-RU"/>
              </w:rPr>
            </w:pPr>
            <w:r w:rsidRPr="003877B4">
              <w:rPr>
                <w:rFonts w:ascii="GHEA Grapalat" w:eastAsia="Times New Roman" w:hAnsi="GHEA Grapalat" w:cs="Sylfaen"/>
                <w:sz w:val="14"/>
                <w:szCs w:val="14"/>
                <w:lang w:eastAsia="ru-RU"/>
              </w:rPr>
              <w:t>ընդհանուր</w:t>
            </w:r>
          </w:p>
        </w:tc>
        <w:tc>
          <w:tcPr>
            <w:tcW w:w="2430" w:type="dxa"/>
            <w:gridSpan w:val="8"/>
            <w:shd w:val="clear" w:color="auto" w:fill="auto"/>
            <w:vAlign w:val="center"/>
          </w:tcPr>
          <w:p w14:paraId="01CC38D9" w14:textId="77777777" w:rsidR="0022631D" w:rsidRPr="003877B4" w:rsidRDefault="0022631D" w:rsidP="004E397A">
            <w:pPr>
              <w:widowControl w:val="0"/>
              <w:spacing w:before="0" w:after="0"/>
              <w:ind w:left="0" w:firstLine="0"/>
              <w:rPr>
                <w:rFonts w:ascii="GHEA Grapalat" w:eastAsia="Times New Roman" w:hAnsi="GHEA Grapalat" w:cs="Sylfaen"/>
                <w:sz w:val="14"/>
                <w:szCs w:val="14"/>
                <w:lang w:eastAsia="ru-RU"/>
              </w:rPr>
            </w:pPr>
            <w:r w:rsidRPr="003877B4">
              <w:rPr>
                <w:rFonts w:ascii="GHEA Grapalat" w:eastAsia="Times New Roman" w:hAnsi="GHEA Grapalat"/>
                <w:sz w:val="14"/>
                <w:szCs w:val="14"/>
                <w:lang w:eastAsia="ru-RU"/>
              </w:rPr>
              <w:t>/ՀՀ դրամ/</w:t>
            </w:r>
          </w:p>
        </w:tc>
        <w:tc>
          <w:tcPr>
            <w:tcW w:w="1800" w:type="dxa"/>
            <w:gridSpan w:val="7"/>
            <w:vMerge/>
            <w:shd w:val="clear" w:color="auto" w:fill="auto"/>
            <w:vAlign w:val="center"/>
          </w:tcPr>
          <w:p w14:paraId="12AD9841" w14:textId="77777777" w:rsidR="0022631D" w:rsidRPr="003877B4" w:rsidRDefault="0022631D" w:rsidP="004E397A">
            <w:pPr>
              <w:tabs>
                <w:tab w:val="left" w:pos="1248"/>
              </w:tabs>
              <w:spacing w:before="0" w:after="0"/>
              <w:ind w:left="0" w:firstLine="0"/>
              <w:rPr>
                <w:rFonts w:ascii="GHEA Grapalat" w:eastAsia="Times New Roman" w:hAnsi="GHEA Grapalat" w:cs="Sylfaen"/>
                <w:sz w:val="14"/>
                <w:szCs w:val="14"/>
                <w:lang w:eastAsia="ru-RU"/>
              </w:rPr>
            </w:pPr>
          </w:p>
        </w:tc>
        <w:tc>
          <w:tcPr>
            <w:tcW w:w="1802" w:type="dxa"/>
            <w:gridSpan w:val="2"/>
            <w:vMerge/>
            <w:shd w:val="clear" w:color="auto" w:fill="auto"/>
            <w:vAlign w:val="center"/>
          </w:tcPr>
          <w:p w14:paraId="28B6AAAB" w14:textId="77777777" w:rsidR="0022631D" w:rsidRPr="003877B4" w:rsidRDefault="0022631D" w:rsidP="004E397A">
            <w:pPr>
              <w:tabs>
                <w:tab w:val="left" w:pos="1248"/>
              </w:tabs>
              <w:spacing w:before="0" w:after="0"/>
              <w:ind w:left="0" w:firstLine="0"/>
              <w:rPr>
                <w:rFonts w:ascii="GHEA Grapalat" w:eastAsia="Times New Roman" w:hAnsi="GHEA Grapalat" w:cs="Sylfaen"/>
                <w:sz w:val="14"/>
                <w:szCs w:val="14"/>
                <w:lang w:eastAsia="ru-RU"/>
              </w:rPr>
            </w:pPr>
          </w:p>
        </w:tc>
      </w:tr>
      <w:tr w:rsidR="0022631D" w:rsidRPr="003877B4" w14:paraId="688F77C8" w14:textId="77777777" w:rsidTr="004E397A">
        <w:trPr>
          <w:gridAfter w:val="6"/>
          <w:wAfter w:w="11132" w:type="dxa"/>
          <w:trHeight w:val="555"/>
        </w:trPr>
        <w:tc>
          <w:tcPr>
            <w:tcW w:w="1142" w:type="dxa"/>
            <w:vMerge/>
            <w:tcBorders>
              <w:bottom w:val="single" w:sz="8" w:space="0" w:color="auto"/>
            </w:tcBorders>
            <w:shd w:val="clear" w:color="auto" w:fill="auto"/>
            <w:vAlign w:val="center"/>
          </w:tcPr>
          <w:p w14:paraId="527772EF" w14:textId="77777777" w:rsidR="0022631D" w:rsidRPr="003877B4" w:rsidRDefault="0022631D" w:rsidP="004E397A">
            <w:pPr>
              <w:tabs>
                <w:tab w:val="left" w:pos="1248"/>
              </w:tabs>
              <w:spacing w:before="0" w:after="0"/>
              <w:ind w:left="0" w:firstLine="0"/>
              <w:rPr>
                <w:rFonts w:ascii="GHEA Grapalat" w:eastAsia="Times New Roman" w:hAnsi="GHEA Grapalat"/>
                <w:bCs/>
                <w:sz w:val="14"/>
                <w:szCs w:val="14"/>
                <w:lang w:eastAsia="ru-RU"/>
              </w:rPr>
            </w:pPr>
          </w:p>
        </w:tc>
        <w:tc>
          <w:tcPr>
            <w:tcW w:w="1440" w:type="dxa"/>
            <w:gridSpan w:val="2"/>
            <w:vMerge/>
            <w:tcBorders>
              <w:bottom w:val="single" w:sz="8" w:space="0" w:color="auto"/>
            </w:tcBorders>
            <w:shd w:val="clear" w:color="auto" w:fill="auto"/>
            <w:vAlign w:val="center"/>
          </w:tcPr>
          <w:p w14:paraId="4B8111BE" w14:textId="77777777" w:rsidR="0022631D" w:rsidRPr="003877B4" w:rsidRDefault="0022631D" w:rsidP="004E397A">
            <w:pPr>
              <w:widowControl w:val="0"/>
              <w:spacing w:before="0" w:after="0"/>
              <w:ind w:left="0" w:firstLine="0"/>
              <w:rPr>
                <w:rFonts w:ascii="GHEA Grapalat" w:eastAsia="Times New Roman" w:hAnsi="GHEA Grapalat" w:cs="Sylfaen"/>
                <w:sz w:val="14"/>
                <w:szCs w:val="14"/>
                <w:lang w:eastAsia="ru-RU"/>
              </w:rPr>
            </w:pPr>
          </w:p>
        </w:tc>
        <w:tc>
          <w:tcPr>
            <w:tcW w:w="740" w:type="dxa"/>
            <w:vMerge/>
            <w:tcBorders>
              <w:bottom w:val="single" w:sz="8" w:space="0" w:color="auto"/>
            </w:tcBorders>
            <w:shd w:val="clear" w:color="auto" w:fill="auto"/>
            <w:vAlign w:val="center"/>
          </w:tcPr>
          <w:p w14:paraId="31928B7A" w14:textId="77777777" w:rsidR="0022631D" w:rsidRPr="003877B4" w:rsidRDefault="0022631D" w:rsidP="004E397A">
            <w:pPr>
              <w:widowControl w:val="0"/>
              <w:spacing w:before="0" w:after="0"/>
              <w:ind w:left="0" w:firstLine="0"/>
              <w:rPr>
                <w:rFonts w:ascii="GHEA Grapalat" w:eastAsia="Times New Roman" w:hAnsi="GHEA Grapalat" w:cs="Sylfaen"/>
                <w:sz w:val="14"/>
                <w:szCs w:val="14"/>
                <w:lang w:eastAsia="ru-RU"/>
              </w:rPr>
            </w:pPr>
          </w:p>
        </w:tc>
        <w:tc>
          <w:tcPr>
            <w:tcW w:w="826" w:type="dxa"/>
            <w:gridSpan w:val="2"/>
            <w:vMerge/>
            <w:tcBorders>
              <w:bottom w:val="single" w:sz="8" w:space="0" w:color="auto"/>
            </w:tcBorders>
            <w:shd w:val="clear" w:color="auto" w:fill="auto"/>
            <w:vAlign w:val="center"/>
          </w:tcPr>
          <w:p w14:paraId="5DFD9EE9" w14:textId="77777777" w:rsidR="0022631D" w:rsidRPr="003877B4" w:rsidRDefault="0022631D" w:rsidP="004E397A">
            <w:pPr>
              <w:widowControl w:val="0"/>
              <w:spacing w:before="0" w:after="0"/>
              <w:ind w:left="0" w:firstLine="0"/>
              <w:rPr>
                <w:rFonts w:ascii="GHEA Grapalat" w:eastAsia="Times New Roman" w:hAnsi="GHEA Grapalat" w:cs="Sylfaen"/>
                <w:sz w:val="14"/>
                <w:szCs w:val="14"/>
                <w:lang w:eastAsia="ru-RU"/>
              </w:rPr>
            </w:pPr>
          </w:p>
        </w:tc>
        <w:tc>
          <w:tcPr>
            <w:tcW w:w="952" w:type="dxa"/>
            <w:gridSpan w:val="4"/>
            <w:vMerge/>
            <w:tcBorders>
              <w:bottom w:val="single" w:sz="8" w:space="0" w:color="auto"/>
            </w:tcBorders>
            <w:shd w:val="clear" w:color="auto" w:fill="auto"/>
            <w:vAlign w:val="center"/>
          </w:tcPr>
          <w:p w14:paraId="65C63772" w14:textId="77777777" w:rsidR="0022631D" w:rsidRPr="003877B4" w:rsidRDefault="0022631D" w:rsidP="004E397A">
            <w:pPr>
              <w:widowControl w:val="0"/>
              <w:spacing w:before="0" w:after="0"/>
              <w:ind w:left="0" w:firstLine="0"/>
              <w:rPr>
                <w:rFonts w:ascii="GHEA Grapalat" w:eastAsia="Times New Roman" w:hAnsi="GHEA Grapalat" w:cs="Sylfaen"/>
                <w:sz w:val="14"/>
                <w:szCs w:val="14"/>
                <w:lang w:eastAsia="ru-RU"/>
              </w:rPr>
            </w:pPr>
          </w:p>
        </w:tc>
        <w:tc>
          <w:tcPr>
            <w:tcW w:w="1080" w:type="dxa"/>
            <w:gridSpan w:val="4"/>
            <w:tcBorders>
              <w:bottom w:val="single" w:sz="4" w:space="0" w:color="auto"/>
            </w:tcBorders>
            <w:shd w:val="clear" w:color="auto" w:fill="auto"/>
            <w:vAlign w:val="center"/>
          </w:tcPr>
          <w:p w14:paraId="0049F259" w14:textId="77777777" w:rsidR="0022631D" w:rsidRPr="003877B4" w:rsidRDefault="0022631D" w:rsidP="004E397A">
            <w:pPr>
              <w:widowControl w:val="0"/>
              <w:spacing w:before="0" w:after="0"/>
              <w:ind w:left="-107" w:right="-108" w:firstLine="0"/>
              <w:rPr>
                <w:rFonts w:ascii="GHEA Grapalat" w:eastAsia="Times New Roman" w:hAnsi="GHEA Grapalat" w:cs="Sylfaen"/>
                <w:sz w:val="14"/>
                <w:szCs w:val="14"/>
                <w:lang w:eastAsia="ru-RU"/>
              </w:rPr>
            </w:pPr>
            <w:r w:rsidRPr="003877B4">
              <w:rPr>
                <w:rFonts w:ascii="GHEA Grapalat" w:eastAsia="Times New Roman" w:hAnsi="GHEA Grapalat" w:cs="Sylfaen"/>
                <w:sz w:val="14"/>
                <w:szCs w:val="14"/>
                <w:lang w:eastAsia="ru-RU"/>
              </w:rPr>
              <w:t>առկա ֆինանսական միջոցներով</w:t>
            </w:r>
            <w:r w:rsidRPr="003877B4">
              <w:rPr>
                <w:rFonts w:ascii="GHEA Grapalat" w:eastAsia="Times New Roman" w:hAnsi="GHEA Grapalat" w:cs="Sylfaen"/>
                <w:sz w:val="14"/>
                <w:szCs w:val="14"/>
                <w:vertAlign w:val="superscript"/>
                <w:lang w:eastAsia="ru-RU"/>
              </w:rPr>
              <w:footnoteReference w:id="3"/>
            </w:r>
          </w:p>
        </w:tc>
        <w:tc>
          <w:tcPr>
            <w:tcW w:w="1350" w:type="dxa"/>
            <w:gridSpan w:val="4"/>
            <w:tcBorders>
              <w:bottom w:val="single" w:sz="8" w:space="0" w:color="auto"/>
            </w:tcBorders>
            <w:shd w:val="clear" w:color="auto" w:fill="auto"/>
            <w:vAlign w:val="center"/>
          </w:tcPr>
          <w:p w14:paraId="2FE30352" w14:textId="77777777" w:rsidR="0022631D" w:rsidRPr="003877B4" w:rsidRDefault="0022631D" w:rsidP="004E397A">
            <w:pPr>
              <w:widowControl w:val="0"/>
              <w:spacing w:before="0" w:after="0"/>
              <w:ind w:left="-107" w:right="-108" w:firstLine="0"/>
              <w:rPr>
                <w:rFonts w:ascii="GHEA Grapalat" w:eastAsia="Times New Roman" w:hAnsi="GHEA Grapalat" w:cs="Sylfaen"/>
                <w:sz w:val="14"/>
                <w:szCs w:val="14"/>
                <w:lang w:eastAsia="ru-RU"/>
              </w:rPr>
            </w:pPr>
            <w:r w:rsidRPr="003877B4">
              <w:rPr>
                <w:rFonts w:ascii="GHEA Grapalat" w:eastAsia="Times New Roman" w:hAnsi="GHEA Grapalat" w:cs="Sylfaen"/>
                <w:sz w:val="14"/>
                <w:szCs w:val="14"/>
                <w:lang w:eastAsia="ru-RU"/>
              </w:rPr>
              <w:t>ընդհանուր</w:t>
            </w:r>
          </w:p>
        </w:tc>
        <w:tc>
          <w:tcPr>
            <w:tcW w:w="1800" w:type="dxa"/>
            <w:gridSpan w:val="7"/>
            <w:vMerge/>
            <w:tcBorders>
              <w:bottom w:val="single" w:sz="8" w:space="0" w:color="auto"/>
            </w:tcBorders>
            <w:shd w:val="clear" w:color="auto" w:fill="auto"/>
            <w:vAlign w:val="center"/>
          </w:tcPr>
          <w:p w14:paraId="3303231A" w14:textId="77777777" w:rsidR="0022631D" w:rsidRPr="003877B4" w:rsidRDefault="0022631D" w:rsidP="004E397A">
            <w:pPr>
              <w:tabs>
                <w:tab w:val="left" w:pos="1248"/>
              </w:tabs>
              <w:spacing w:before="0" w:after="0"/>
              <w:ind w:left="0" w:firstLine="0"/>
              <w:rPr>
                <w:rFonts w:ascii="GHEA Grapalat" w:eastAsia="Times New Roman" w:hAnsi="GHEA Grapalat" w:cs="Sylfaen"/>
                <w:sz w:val="14"/>
                <w:szCs w:val="14"/>
                <w:lang w:eastAsia="ru-RU"/>
              </w:rPr>
            </w:pPr>
          </w:p>
        </w:tc>
        <w:tc>
          <w:tcPr>
            <w:tcW w:w="1802" w:type="dxa"/>
            <w:gridSpan w:val="2"/>
            <w:vMerge/>
            <w:tcBorders>
              <w:bottom w:val="single" w:sz="8" w:space="0" w:color="auto"/>
            </w:tcBorders>
            <w:shd w:val="clear" w:color="auto" w:fill="auto"/>
            <w:vAlign w:val="center"/>
          </w:tcPr>
          <w:p w14:paraId="1A667B28" w14:textId="77777777" w:rsidR="0022631D" w:rsidRPr="003877B4" w:rsidRDefault="0022631D" w:rsidP="004E397A">
            <w:pPr>
              <w:tabs>
                <w:tab w:val="left" w:pos="1248"/>
              </w:tabs>
              <w:spacing w:before="0" w:after="0"/>
              <w:ind w:left="0" w:firstLine="0"/>
              <w:rPr>
                <w:rFonts w:ascii="GHEA Grapalat" w:eastAsia="Times New Roman" w:hAnsi="GHEA Grapalat" w:cs="Sylfaen"/>
                <w:sz w:val="14"/>
                <w:szCs w:val="14"/>
                <w:lang w:eastAsia="ru-RU"/>
              </w:rPr>
            </w:pPr>
          </w:p>
        </w:tc>
      </w:tr>
      <w:tr w:rsidR="00847EE6" w:rsidRPr="003877B4" w14:paraId="6CB0AC86"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2F33415" w14:textId="5F0A0E3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1</w:t>
            </w:r>
          </w:p>
        </w:tc>
        <w:tc>
          <w:tcPr>
            <w:tcW w:w="1440" w:type="dxa"/>
            <w:gridSpan w:val="2"/>
            <w:shd w:val="clear" w:color="auto" w:fill="FFFFFF" w:themeFill="background1"/>
            <w:vAlign w:val="center"/>
          </w:tcPr>
          <w:p w14:paraId="2721F035" w14:textId="2D66193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Աղ</w:t>
            </w:r>
          </w:p>
        </w:tc>
        <w:tc>
          <w:tcPr>
            <w:tcW w:w="740" w:type="dxa"/>
            <w:shd w:val="clear" w:color="auto" w:fill="FFFFFF" w:themeFill="background1"/>
            <w:vAlign w:val="center"/>
          </w:tcPr>
          <w:p w14:paraId="5C08EE47" w14:textId="0C6CD1F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5DAA0F81" w14:textId="73C7CF1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110</w:t>
            </w:r>
          </w:p>
        </w:tc>
        <w:tc>
          <w:tcPr>
            <w:tcW w:w="952" w:type="dxa"/>
            <w:gridSpan w:val="4"/>
            <w:vAlign w:val="center"/>
          </w:tcPr>
          <w:p w14:paraId="6021AF6A" w14:textId="55DF4E6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110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7535066" w14:textId="4FBD007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19.800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2401932" w14:textId="3113108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19.800</w:t>
            </w:r>
          </w:p>
        </w:tc>
        <w:tc>
          <w:tcPr>
            <w:tcW w:w="1810" w:type="dxa"/>
            <w:gridSpan w:val="8"/>
            <w:shd w:val="clear" w:color="auto" w:fill="auto"/>
            <w:vAlign w:val="center"/>
          </w:tcPr>
          <w:p w14:paraId="1013593A" w14:textId="0183D3A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lang w:val="hy-AM"/>
              </w:rPr>
              <w:t xml:space="preserve">Մանր կերակրի աղ, յոդացված; «Կերակրի աղ Էքստրա և բարձրտեսակի, սպիտակ, բյուրեղային սորուննյութ, չի թույլատրվում կողմնակի մեխանիկական խառնուկների առկայության, խոնավության զանգվածային մասը՝ ոչ ավել 0,1% էկստրա աղի համար և ոչ ավել 0,7% բարձր տեսակի, փաթեթավորումը՝ գործարանային, քաշը՝ 1 կիլոգրամ: ՀՍՏ 239-2005։ Անվտանգությունը,մակնշումը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w:t>
            </w:r>
            <w:r w:rsidRPr="003877B4">
              <w:rPr>
                <w:rFonts w:ascii="GHEA Grapalat" w:hAnsi="GHEA Grapalat" w:cs="Calibri"/>
                <w:color w:val="000000" w:themeColor="text1"/>
                <w:sz w:val="14"/>
                <w:szCs w:val="14"/>
                <w:lang w:val="hy-AM"/>
              </w:rPr>
              <w:lastRenderedPageBreak/>
              <w:t>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5152B32D" w14:textId="03AC828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lang w:val="hy-AM"/>
              </w:rPr>
              <w:lastRenderedPageBreak/>
              <w:t xml:space="preserve">Մանր կերակրի աղ, յոդացված; «Կերակրի աղ Էքստրա և բարձրտեսակի, սպիտակ, բյուրեղային սորուննյութ, չի թույլատրվում կողմնակի մեխանիկական խառնուկների առկայության, խոնավության զանգվածային մասը՝ ոչ ավել 0,1% էկստրա աղի համար և ոչ ավել 0,7% բարձր տեսակի, փաթեթավորումը՝ գործարանային, քաշը՝ 1 կիլոգրամ: ՀՍՏ 239-2005։ Անվտանգությունը,մակնշումը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w:t>
            </w:r>
            <w:r w:rsidRPr="003877B4">
              <w:rPr>
                <w:rFonts w:ascii="GHEA Grapalat" w:hAnsi="GHEA Grapalat" w:cs="Calibri"/>
                <w:color w:val="000000" w:themeColor="text1"/>
                <w:sz w:val="14"/>
                <w:szCs w:val="14"/>
                <w:lang w:val="hy-AM"/>
              </w:rPr>
              <w:lastRenderedPageBreak/>
              <w:t>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3877B4" w14:paraId="750A4F5F"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D2CC3C0" w14:textId="1FCF254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2</w:t>
            </w:r>
          </w:p>
        </w:tc>
        <w:tc>
          <w:tcPr>
            <w:tcW w:w="1440" w:type="dxa"/>
            <w:gridSpan w:val="2"/>
            <w:shd w:val="clear" w:color="auto" w:fill="FFFFFF" w:themeFill="background1"/>
            <w:vAlign w:val="center"/>
          </w:tcPr>
          <w:p w14:paraId="495E8E57" w14:textId="40E0FF0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Ալյուր</w:t>
            </w:r>
          </w:p>
        </w:tc>
        <w:tc>
          <w:tcPr>
            <w:tcW w:w="740" w:type="dxa"/>
            <w:shd w:val="clear" w:color="auto" w:fill="FFFFFF" w:themeFill="background1"/>
            <w:vAlign w:val="center"/>
          </w:tcPr>
          <w:p w14:paraId="4B878788" w14:textId="45BFA1F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296743C6" w14:textId="5360DCB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600</w:t>
            </w:r>
          </w:p>
        </w:tc>
        <w:tc>
          <w:tcPr>
            <w:tcW w:w="952" w:type="dxa"/>
            <w:gridSpan w:val="4"/>
            <w:vAlign w:val="center"/>
          </w:tcPr>
          <w:p w14:paraId="799FD4D3" w14:textId="72D06F1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600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3B490F3" w14:textId="20C8842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132.000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1297C24" w14:textId="436E06D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132.000</w:t>
            </w:r>
          </w:p>
        </w:tc>
        <w:tc>
          <w:tcPr>
            <w:tcW w:w="1810" w:type="dxa"/>
            <w:gridSpan w:val="8"/>
            <w:shd w:val="clear" w:color="auto" w:fill="auto"/>
            <w:vAlign w:val="center"/>
          </w:tcPr>
          <w:p w14:paraId="6F8C3DF4" w14:textId="395C49A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Բարձր տեսակի ալյուր, /փաթեթավորումը՝ առնվազն 5 կգ/; Ցորենի ալյուրին բնորոշ, առանց կողմնակի համի և հոտի, ալյուրի գույնը սպիտակ կամ սպիտակ՝ կրեմագույն երանգով, գործարանային փաթեթավորմամբ՝ համապատասխան մակնշումով: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առնվազն 28,0%: ՀՍՏ 280-2007:Անվտանգությունը,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հոդվածի և մակնշված </w:t>
            </w:r>
            <w:r w:rsidRPr="003877B4">
              <w:rPr>
                <w:rFonts w:ascii="GHEA Grapalat" w:hAnsi="GHEA Grapalat" w:cs="Calibri"/>
                <w:color w:val="000000"/>
                <w:sz w:val="14"/>
                <w:szCs w:val="14"/>
                <w:lang w:val="hy-AM"/>
              </w:rPr>
              <w:lastRenderedPageBreak/>
              <w:t xml:space="preserve">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w:t>
            </w:r>
            <w:r w:rsidRPr="003877B4">
              <w:rPr>
                <w:rFonts w:ascii="GHEA Grapalat" w:hAnsi="GHEA Grapalat" w:cs="Calibri"/>
                <w:color w:val="000000"/>
                <w:sz w:val="14"/>
                <w:szCs w:val="14"/>
              </w:rPr>
              <w:t>Փոստով կամ հեռախոսազանգով:</w:t>
            </w:r>
          </w:p>
        </w:tc>
        <w:tc>
          <w:tcPr>
            <w:tcW w:w="1792" w:type="dxa"/>
            <w:shd w:val="clear" w:color="auto" w:fill="auto"/>
            <w:vAlign w:val="center"/>
          </w:tcPr>
          <w:p w14:paraId="7231A16A" w14:textId="0C175779" w:rsidR="00847EE6" w:rsidRPr="003877B4" w:rsidRDefault="00847EE6" w:rsidP="004E397A">
            <w:pPr>
              <w:tabs>
                <w:tab w:val="left" w:pos="1248"/>
              </w:tabs>
              <w:spacing w:before="0" w:after="0"/>
              <w:ind w:left="0" w:firstLine="0"/>
              <w:rPr>
                <w:rFonts w:ascii="GHEA Grapalat" w:hAnsi="GHEA Grapalat" w:cs="Calibri"/>
                <w:color w:val="000000"/>
                <w:sz w:val="14"/>
                <w:szCs w:val="14"/>
                <w:lang w:val="hy-AM"/>
              </w:rPr>
            </w:pPr>
            <w:r w:rsidRPr="003877B4">
              <w:rPr>
                <w:rFonts w:ascii="GHEA Grapalat" w:hAnsi="GHEA Grapalat" w:cs="Calibri"/>
                <w:color w:val="000000"/>
                <w:sz w:val="14"/>
                <w:szCs w:val="14"/>
                <w:lang w:val="hy-AM"/>
              </w:rPr>
              <w:lastRenderedPageBreak/>
              <w:t xml:space="preserve">Բարձր տեսակի ալյուր, /փաթեթավորումը՝ առնվազն 5 կգ/; Ցորենի ալյուրին բնորոշ, առանց կողմնակի համի և հոտի, ալյուրի գույնը սպիտակ կամ սպիտակ՝ կրեմագույն երանգով, գործարանային փաթեթավորմամբ՝ համապատասխան մակնշումով: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առնվազն 28,0%: ՀՍՏ 280-2007:Անվտանգությունը,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հոդվածի և մակնշված </w:t>
            </w:r>
            <w:r w:rsidRPr="003877B4">
              <w:rPr>
                <w:rFonts w:ascii="GHEA Grapalat" w:hAnsi="GHEA Grapalat" w:cs="Calibri"/>
                <w:color w:val="000000"/>
                <w:sz w:val="14"/>
                <w:szCs w:val="14"/>
                <w:lang w:val="hy-AM"/>
              </w:rPr>
              <w:lastRenderedPageBreak/>
              <w:t xml:space="preserve">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w:t>
            </w:r>
            <w:r w:rsidRPr="003877B4">
              <w:rPr>
                <w:rFonts w:ascii="GHEA Grapalat" w:hAnsi="GHEA Grapalat" w:cs="Calibri"/>
                <w:color w:val="000000"/>
                <w:sz w:val="14"/>
                <w:szCs w:val="14"/>
              </w:rPr>
              <w:t>Փոստով կամ հեռախոսազանգով:</w:t>
            </w:r>
          </w:p>
        </w:tc>
      </w:tr>
      <w:tr w:rsidR="00847EE6" w:rsidRPr="003877B4" w14:paraId="6A0DFF9C"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6F3190E" w14:textId="68D4CB9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3</w:t>
            </w:r>
          </w:p>
        </w:tc>
        <w:tc>
          <w:tcPr>
            <w:tcW w:w="1440" w:type="dxa"/>
            <w:gridSpan w:val="2"/>
            <w:shd w:val="clear" w:color="auto" w:fill="FFFFFF" w:themeFill="background1"/>
            <w:vAlign w:val="center"/>
          </w:tcPr>
          <w:p w14:paraId="27150DC5" w14:textId="12A3CEE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Բանան</w:t>
            </w:r>
          </w:p>
        </w:tc>
        <w:tc>
          <w:tcPr>
            <w:tcW w:w="740" w:type="dxa"/>
            <w:shd w:val="clear" w:color="auto" w:fill="FFFFFF" w:themeFill="background1"/>
            <w:vAlign w:val="center"/>
          </w:tcPr>
          <w:p w14:paraId="6DBE16AE" w14:textId="63B51AC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3079026E" w14:textId="45FFE87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200</w:t>
            </w:r>
          </w:p>
        </w:tc>
        <w:tc>
          <w:tcPr>
            <w:tcW w:w="952" w:type="dxa"/>
            <w:gridSpan w:val="4"/>
            <w:vAlign w:val="center"/>
          </w:tcPr>
          <w:p w14:paraId="2D5EFB1F" w14:textId="414351E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200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FD4A0D7" w14:textId="4783276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150.000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0B2B2403" w14:textId="6F08A93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150.000</w:t>
            </w:r>
          </w:p>
        </w:tc>
        <w:tc>
          <w:tcPr>
            <w:tcW w:w="1810" w:type="dxa"/>
            <w:gridSpan w:val="8"/>
            <w:shd w:val="clear" w:color="auto" w:fill="auto"/>
            <w:vAlign w:val="center"/>
          </w:tcPr>
          <w:p w14:paraId="11113AA5" w14:textId="248228D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Դեղնականաչավուն /ոչխակ, ոչ շատ հասուն/ պտղաբանական II խմբի (15-ից-17 սմ ոչ պակաս), թարմ, առանց սև հետքերի, մաքուր, առանց մեխանիկական վնասվածքների և հիվանդությունների, ԳՕՍՏՌ 51603-2000։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w:t>
            </w:r>
            <w:r w:rsidRPr="003877B4">
              <w:rPr>
                <w:rFonts w:ascii="GHEA Grapalat" w:hAnsi="GHEA Grapalat" w:cs="Calibri"/>
                <w:color w:val="000000"/>
                <w:sz w:val="14"/>
                <w:szCs w:val="14"/>
              </w:rPr>
              <w:t>Փոստով կամ հեռախոսազանգով:</w:t>
            </w:r>
          </w:p>
        </w:tc>
        <w:tc>
          <w:tcPr>
            <w:tcW w:w="1792" w:type="dxa"/>
            <w:shd w:val="clear" w:color="auto" w:fill="auto"/>
            <w:vAlign w:val="center"/>
          </w:tcPr>
          <w:p w14:paraId="5D037E38" w14:textId="768370CE" w:rsidR="00847EE6" w:rsidRPr="003877B4" w:rsidRDefault="00847EE6" w:rsidP="004E397A">
            <w:pPr>
              <w:tabs>
                <w:tab w:val="left" w:pos="1248"/>
              </w:tabs>
              <w:spacing w:before="0" w:after="0"/>
              <w:ind w:left="0" w:firstLine="0"/>
              <w:rPr>
                <w:rFonts w:ascii="GHEA Grapalat" w:hAnsi="GHEA Grapalat" w:cs="Calibri"/>
                <w:color w:val="000000"/>
                <w:sz w:val="14"/>
                <w:szCs w:val="14"/>
                <w:lang w:val="hy-AM"/>
              </w:rPr>
            </w:pPr>
            <w:r w:rsidRPr="003877B4">
              <w:rPr>
                <w:rFonts w:ascii="GHEA Grapalat" w:hAnsi="GHEA Grapalat" w:cs="Calibri"/>
                <w:color w:val="000000"/>
                <w:sz w:val="14"/>
                <w:szCs w:val="14"/>
                <w:lang w:val="hy-AM"/>
              </w:rPr>
              <w:t xml:space="preserve">Դեղնականաչավուն /ոչխակ, ոչ շատ հասուն/ պտղաբանական II խմբի (15-ից-17 սմ ոչ պակաս), թարմ, առանց սև հետքերի, մաքուր, առանց մեխանիկական վնասվածքների և հիվանդությունների, ԳՕՍՏՌ 51603-2000։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w:t>
            </w:r>
            <w:r w:rsidRPr="003877B4">
              <w:rPr>
                <w:rFonts w:ascii="GHEA Grapalat" w:hAnsi="GHEA Grapalat" w:cs="Calibri"/>
                <w:color w:val="000000"/>
                <w:sz w:val="14"/>
                <w:szCs w:val="14"/>
              </w:rPr>
              <w:t>Փոստով կամ հեռախոսազանգով:</w:t>
            </w:r>
          </w:p>
        </w:tc>
      </w:tr>
      <w:tr w:rsidR="00847EE6" w:rsidRPr="003877B4" w14:paraId="711AD529"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80769BD" w14:textId="469404D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4</w:t>
            </w:r>
          </w:p>
        </w:tc>
        <w:tc>
          <w:tcPr>
            <w:tcW w:w="1440" w:type="dxa"/>
            <w:gridSpan w:val="2"/>
            <w:shd w:val="clear" w:color="auto" w:fill="FFFFFF" w:themeFill="background1"/>
            <w:vAlign w:val="center"/>
          </w:tcPr>
          <w:p w14:paraId="7F705AC9" w14:textId="3144A82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Բուլկի</w:t>
            </w:r>
          </w:p>
        </w:tc>
        <w:tc>
          <w:tcPr>
            <w:tcW w:w="740" w:type="dxa"/>
            <w:shd w:val="clear" w:color="auto" w:fill="FFFFFF" w:themeFill="background1"/>
            <w:vAlign w:val="center"/>
          </w:tcPr>
          <w:p w14:paraId="1457DD23" w14:textId="35D232C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կգ</w:t>
            </w:r>
          </w:p>
        </w:tc>
        <w:tc>
          <w:tcPr>
            <w:tcW w:w="826" w:type="dxa"/>
            <w:gridSpan w:val="2"/>
            <w:vAlign w:val="center"/>
          </w:tcPr>
          <w:p w14:paraId="09CB54F8" w14:textId="058504F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100</w:t>
            </w:r>
          </w:p>
        </w:tc>
        <w:tc>
          <w:tcPr>
            <w:tcW w:w="952" w:type="dxa"/>
            <w:gridSpan w:val="4"/>
            <w:vAlign w:val="center"/>
          </w:tcPr>
          <w:p w14:paraId="58876BFC" w14:textId="4EA9BE6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E467DBC" w14:textId="0D8BAD0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114.000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152714F" w14:textId="3A4F7CC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114.000</w:t>
            </w:r>
          </w:p>
        </w:tc>
        <w:tc>
          <w:tcPr>
            <w:tcW w:w="1810" w:type="dxa"/>
            <w:gridSpan w:val="8"/>
            <w:shd w:val="clear" w:color="auto" w:fill="auto"/>
            <w:vAlign w:val="center"/>
          </w:tcPr>
          <w:p w14:paraId="62D1BFA2" w14:textId="3064B21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Բուլկիներ ջեմով կամ առանց ջեմի ըստ պատվերի, 70 գր, թխված բարձր տեսակի ալյուրից, առանձին փաթեթավորված: Անվտանգությունը` ըստ 2-III-4.9-01-2010  հիգիենիկ նորմատիվների, իսկ մակնշումը`  «Սննդամթերքի անվտանգության մասին» ՀՀ օրենքի: Փոխադրում՝ ավտոտրանսպորտով /հատուկ,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w:t>
            </w:r>
            <w:r w:rsidRPr="003877B4">
              <w:rPr>
                <w:rFonts w:ascii="GHEA Grapalat" w:hAnsi="GHEA Grapalat" w:cs="Calibri"/>
                <w:color w:val="000000"/>
                <w:sz w:val="14"/>
                <w:szCs w:val="14"/>
                <w:lang w:val="hy-AM"/>
              </w:rPr>
              <w:lastRenderedPageBreak/>
              <w:t xml:space="preserve">հաստատված ժամանակացույցի սանիտարական անձնագրեր ունեցող սննդամթերքի տեղափոխման համար նախատեսված տրանսպորտային միջոցներ //Բեռնաթափումը՝ ձեռքով/ Մատակարարման կոնկրետ օրը որոշվում է Գնորդի կողմից նախնական (ոչ շուտ քան 3 աշխատանքային օր առաջ) պատվերի միջոցով՝ էլ. </w:t>
            </w:r>
            <w:r w:rsidRPr="003877B4">
              <w:rPr>
                <w:rFonts w:ascii="GHEA Grapalat" w:hAnsi="GHEA Grapalat" w:cs="Calibri"/>
                <w:color w:val="000000"/>
                <w:sz w:val="14"/>
                <w:szCs w:val="14"/>
              </w:rPr>
              <w:t>Փոստով</w:t>
            </w:r>
            <w:r w:rsidRPr="003877B4">
              <w:rPr>
                <w:rFonts w:ascii="GHEA Grapalat" w:hAnsi="GHEA Grapalat" w:cs="Calibri"/>
                <w:color w:val="000000"/>
                <w:sz w:val="14"/>
                <w:szCs w:val="14"/>
                <w:lang w:val="hy-AM"/>
              </w:rPr>
              <w:t xml:space="preserve"> </w:t>
            </w:r>
            <w:r w:rsidRPr="003877B4">
              <w:rPr>
                <w:rFonts w:ascii="GHEA Grapalat" w:hAnsi="GHEA Grapalat" w:cs="Calibri"/>
                <w:color w:val="000000"/>
                <w:sz w:val="14"/>
                <w:szCs w:val="14"/>
              </w:rPr>
              <w:t>կամ</w:t>
            </w:r>
            <w:r w:rsidRPr="003877B4">
              <w:rPr>
                <w:rFonts w:ascii="GHEA Grapalat" w:hAnsi="GHEA Grapalat" w:cs="Calibri"/>
                <w:color w:val="000000"/>
                <w:sz w:val="14"/>
                <w:szCs w:val="14"/>
                <w:lang w:val="hy-AM"/>
              </w:rPr>
              <w:t xml:space="preserve"> </w:t>
            </w:r>
            <w:r w:rsidRPr="003877B4">
              <w:rPr>
                <w:rFonts w:ascii="GHEA Grapalat" w:hAnsi="GHEA Grapalat" w:cs="Calibri"/>
                <w:color w:val="000000"/>
                <w:sz w:val="14"/>
                <w:szCs w:val="14"/>
              </w:rPr>
              <w:t>հեռախոսազանգով:</w:t>
            </w:r>
            <w:r w:rsidRPr="003877B4">
              <w:rPr>
                <w:rFonts w:ascii="GHEA Grapalat" w:hAnsi="GHEA Grapalat" w:cs="Calibri"/>
                <w:color w:val="000000"/>
                <w:sz w:val="14"/>
                <w:szCs w:val="14"/>
                <w:lang w:val="hy-AM"/>
              </w:rPr>
              <w:t xml:space="preserve"> </w:t>
            </w:r>
            <w:r w:rsidRPr="003877B4">
              <w:rPr>
                <w:rFonts w:ascii="GHEA Grapalat" w:hAnsi="GHEA Grapalat" w:cs="Calibri"/>
                <w:color w:val="000000"/>
                <w:sz w:val="14"/>
                <w:szCs w:val="14"/>
              </w:rPr>
              <w:t>Մատակարարումը ժամը 8։30-9։10</w:t>
            </w:r>
          </w:p>
        </w:tc>
        <w:tc>
          <w:tcPr>
            <w:tcW w:w="1792" w:type="dxa"/>
            <w:shd w:val="clear" w:color="auto" w:fill="auto"/>
            <w:vAlign w:val="center"/>
          </w:tcPr>
          <w:p w14:paraId="23B1A530" w14:textId="2B8B835A" w:rsidR="00847EE6" w:rsidRPr="003877B4" w:rsidRDefault="00847EE6" w:rsidP="004E397A">
            <w:pPr>
              <w:tabs>
                <w:tab w:val="left" w:pos="1248"/>
              </w:tabs>
              <w:spacing w:before="0" w:after="0"/>
              <w:ind w:left="0" w:firstLine="0"/>
              <w:rPr>
                <w:rFonts w:ascii="GHEA Grapalat" w:hAnsi="GHEA Grapalat" w:cs="Calibri"/>
                <w:color w:val="000000"/>
                <w:sz w:val="14"/>
                <w:szCs w:val="14"/>
                <w:lang w:val="hy-AM"/>
              </w:rPr>
            </w:pPr>
            <w:r w:rsidRPr="003877B4">
              <w:rPr>
                <w:rFonts w:ascii="GHEA Grapalat" w:hAnsi="GHEA Grapalat" w:cs="Calibri"/>
                <w:color w:val="000000"/>
                <w:sz w:val="14"/>
                <w:szCs w:val="14"/>
                <w:lang w:val="hy-AM"/>
              </w:rPr>
              <w:lastRenderedPageBreak/>
              <w:t xml:space="preserve">Բուլկիներ ջեմով կամ առանց ջեմի ըստ պատվերի, 70 գր, թխված բարձր տեսակի ալյուրից, առանձին փաթեթավորված: Անվտանգությունը` ըստ 2-III-4.9-01-2010  հիգիենիկ նորմատիվների, իսկ մակնշումը`  «Սննդամթերքի անվտանգության մասին» ՀՀ օրենքի: Փոխադրում՝ ավտոտրանսպորտով /հատուկ,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w:t>
            </w:r>
            <w:r w:rsidRPr="003877B4">
              <w:rPr>
                <w:rFonts w:ascii="GHEA Grapalat" w:hAnsi="GHEA Grapalat" w:cs="Calibri"/>
                <w:color w:val="000000"/>
                <w:sz w:val="14"/>
                <w:szCs w:val="14"/>
                <w:lang w:val="hy-AM"/>
              </w:rPr>
              <w:lastRenderedPageBreak/>
              <w:t xml:space="preserve">հաստատված ժամանակացույցի սանիտարական անձնագրեր ունեցող սննդամթերքի տեղափոխման համար նախատեսված տրանսպորտային միջոցներ //Բեռնաթափումը՝ ձեռքով/ Մատակարարման կոնկրետ օրը որոշվում է Գնորդի կողմից նախնական (ոչ շուտ քան 3 աշխատանքային օր առաջ) պատվերի միջոցով՝ էլ. </w:t>
            </w:r>
            <w:r w:rsidRPr="003877B4">
              <w:rPr>
                <w:rFonts w:ascii="GHEA Grapalat" w:hAnsi="GHEA Grapalat" w:cs="Calibri"/>
                <w:color w:val="000000"/>
                <w:sz w:val="14"/>
                <w:szCs w:val="14"/>
              </w:rPr>
              <w:t>Փոստով</w:t>
            </w:r>
            <w:r w:rsidRPr="003877B4">
              <w:rPr>
                <w:rFonts w:ascii="GHEA Grapalat" w:hAnsi="GHEA Grapalat" w:cs="Calibri"/>
                <w:color w:val="000000"/>
                <w:sz w:val="14"/>
                <w:szCs w:val="14"/>
                <w:lang w:val="hy-AM"/>
              </w:rPr>
              <w:t xml:space="preserve"> </w:t>
            </w:r>
            <w:r w:rsidRPr="003877B4">
              <w:rPr>
                <w:rFonts w:ascii="GHEA Grapalat" w:hAnsi="GHEA Grapalat" w:cs="Calibri"/>
                <w:color w:val="000000"/>
                <w:sz w:val="14"/>
                <w:szCs w:val="14"/>
              </w:rPr>
              <w:t>կամ</w:t>
            </w:r>
            <w:r w:rsidRPr="003877B4">
              <w:rPr>
                <w:rFonts w:ascii="GHEA Grapalat" w:hAnsi="GHEA Grapalat" w:cs="Calibri"/>
                <w:color w:val="000000"/>
                <w:sz w:val="14"/>
                <w:szCs w:val="14"/>
                <w:lang w:val="hy-AM"/>
              </w:rPr>
              <w:t xml:space="preserve"> </w:t>
            </w:r>
            <w:r w:rsidRPr="003877B4">
              <w:rPr>
                <w:rFonts w:ascii="GHEA Grapalat" w:hAnsi="GHEA Grapalat" w:cs="Calibri"/>
                <w:color w:val="000000"/>
                <w:sz w:val="14"/>
                <w:szCs w:val="14"/>
              </w:rPr>
              <w:t>հեռախոսազանգով:</w:t>
            </w:r>
            <w:r w:rsidRPr="003877B4">
              <w:rPr>
                <w:rFonts w:ascii="GHEA Grapalat" w:hAnsi="GHEA Grapalat" w:cs="Calibri"/>
                <w:color w:val="000000"/>
                <w:sz w:val="14"/>
                <w:szCs w:val="14"/>
                <w:lang w:val="hy-AM"/>
              </w:rPr>
              <w:t xml:space="preserve"> </w:t>
            </w:r>
            <w:r w:rsidRPr="003877B4">
              <w:rPr>
                <w:rFonts w:ascii="GHEA Grapalat" w:hAnsi="GHEA Grapalat" w:cs="Calibri"/>
                <w:color w:val="000000"/>
                <w:sz w:val="14"/>
                <w:szCs w:val="14"/>
              </w:rPr>
              <w:t>Մատակարարումը ժամը 8։30-9։10</w:t>
            </w:r>
          </w:p>
        </w:tc>
      </w:tr>
      <w:tr w:rsidR="00847EE6" w:rsidRPr="003877B4" w14:paraId="6807BAAC"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D8B76C9" w14:textId="3789F4B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5</w:t>
            </w:r>
          </w:p>
        </w:tc>
        <w:tc>
          <w:tcPr>
            <w:tcW w:w="1440" w:type="dxa"/>
            <w:gridSpan w:val="2"/>
            <w:shd w:val="clear" w:color="auto" w:fill="FFFFFF" w:themeFill="background1"/>
            <w:vAlign w:val="center"/>
          </w:tcPr>
          <w:p w14:paraId="6A58ECE3" w14:textId="31F43AF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Բուսականյուղ /ձեթ/</w:t>
            </w:r>
          </w:p>
        </w:tc>
        <w:tc>
          <w:tcPr>
            <w:tcW w:w="740" w:type="dxa"/>
            <w:shd w:val="clear" w:color="auto" w:fill="FFFFFF" w:themeFill="background1"/>
            <w:vAlign w:val="center"/>
          </w:tcPr>
          <w:p w14:paraId="7084A1A5" w14:textId="5BF2728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լիտր</w:t>
            </w:r>
          </w:p>
        </w:tc>
        <w:tc>
          <w:tcPr>
            <w:tcW w:w="826" w:type="dxa"/>
            <w:gridSpan w:val="2"/>
            <w:vAlign w:val="center"/>
          </w:tcPr>
          <w:p w14:paraId="2B3A2756" w14:textId="5B1CC11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150</w:t>
            </w:r>
          </w:p>
        </w:tc>
        <w:tc>
          <w:tcPr>
            <w:tcW w:w="952" w:type="dxa"/>
            <w:gridSpan w:val="4"/>
            <w:vAlign w:val="center"/>
          </w:tcPr>
          <w:p w14:paraId="7103D366" w14:textId="60F9FA5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AD1E2FF" w14:textId="427AB79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112.500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0FE1CB1" w14:textId="1673300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112.500</w:t>
            </w:r>
          </w:p>
        </w:tc>
        <w:tc>
          <w:tcPr>
            <w:tcW w:w="1810" w:type="dxa"/>
            <w:gridSpan w:val="8"/>
            <w:shd w:val="clear" w:color="auto" w:fill="auto"/>
            <w:vAlign w:val="center"/>
          </w:tcPr>
          <w:p w14:paraId="4F9F73CA" w14:textId="2211FAB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Արևածաղկի ձեթ` ռաֆինացված (զտված): Պատրաստված արևածաղկի սերմերի լուծամզման և ճզմման եղանակով, բարձրտեսակի, զտված, հոտազերծված: Փաթեթավորումը՝ շշալցված առնվազն 0.9 լիտր տարողությամբ շշերում /առանց տարայի քաշը հաշվելու/: ԳՕՍՏ 1129-2013։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հանձնաժողովի 2011 թվականի դեկտեմբերի 9-ի թիվ 883 որոշմամբ հաստատված «Ճարպայուղային արտադրանքի տեխնիկական կանոնակարգ» (ՄՄՏԿ024/2011) Մաքսային միության տեխնիկական </w:t>
            </w:r>
            <w:r w:rsidRPr="003877B4">
              <w:rPr>
                <w:rFonts w:ascii="GHEA Grapalat" w:hAnsi="GHEA Grapalat" w:cs="Calibri"/>
                <w:color w:val="000000"/>
                <w:sz w:val="14"/>
                <w:szCs w:val="14"/>
                <w:lang w:val="hy-AM"/>
              </w:rPr>
              <w:lastRenderedPageBreak/>
              <w:t>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3329DCC8" w14:textId="223AD88E" w:rsidR="00847EE6" w:rsidRPr="003877B4" w:rsidRDefault="00847EE6" w:rsidP="004E397A">
            <w:pPr>
              <w:tabs>
                <w:tab w:val="left" w:pos="1248"/>
              </w:tabs>
              <w:spacing w:before="0" w:after="0"/>
              <w:ind w:left="0" w:firstLine="0"/>
              <w:rPr>
                <w:rFonts w:ascii="GHEA Grapalat" w:hAnsi="GHEA Grapalat" w:cs="Calibri"/>
                <w:color w:val="000000"/>
                <w:sz w:val="14"/>
                <w:szCs w:val="14"/>
                <w:lang w:val="hy-AM"/>
              </w:rPr>
            </w:pPr>
            <w:r w:rsidRPr="003877B4">
              <w:rPr>
                <w:rFonts w:ascii="GHEA Grapalat" w:hAnsi="GHEA Grapalat" w:cs="Calibri"/>
                <w:color w:val="000000"/>
                <w:sz w:val="14"/>
                <w:szCs w:val="14"/>
                <w:lang w:val="hy-AM"/>
              </w:rPr>
              <w:lastRenderedPageBreak/>
              <w:t xml:space="preserve">Արևածաղկի ձեթ` ռաֆինացված (զտված): Պատրաստված արևածաղկի սերմերի լուծամզման և ճզմման եղանակով, բարձրտեսակի, զտված, հոտազերծված: Փաթեթավորումը՝ շշալցված առնվազն 0.9 լիտր տարողությամբ շշերում /առանց տարայի քաշը հաշվելու/: ԳՕՍՏ 1129-2013։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հանձնաժողովի 2011 թվականի դեկտեմբերի 9-ի թիվ 883 որոշմամբ հաստատված «Ճարպայուղային արտադրանքի տեխնիկական կանոնակարգ» (ՄՄՏԿ024/2011) Մաքսային միության տեխնիկական </w:t>
            </w:r>
            <w:r w:rsidRPr="003877B4">
              <w:rPr>
                <w:rFonts w:ascii="GHEA Grapalat" w:hAnsi="GHEA Grapalat" w:cs="Calibri"/>
                <w:color w:val="000000"/>
                <w:sz w:val="14"/>
                <w:szCs w:val="14"/>
                <w:lang w:val="hy-AM"/>
              </w:rPr>
              <w:lastRenderedPageBreak/>
              <w:t>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3877B4" w14:paraId="19DEFA74"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AFC023C" w14:textId="427EA13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6</w:t>
            </w:r>
          </w:p>
        </w:tc>
        <w:tc>
          <w:tcPr>
            <w:tcW w:w="1440" w:type="dxa"/>
            <w:gridSpan w:val="2"/>
            <w:shd w:val="clear" w:color="auto" w:fill="FFFFFF" w:themeFill="background1"/>
            <w:vAlign w:val="center"/>
          </w:tcPr>
          <w:p w14:paraId="50EE683D" w14:textId="0186B1D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Բրինձ1</w:t>
            </w:r>
          </w:p>
        </w:tc>
        <w:tc>
          <w:tcPr>
            <w:tcW w:w="740" w:type="dxa"/>
            <w:shd w:val="clear" w:color="auto" w:fill="FFFFFF" w:themeFill="background1"/>
            <w:vAlign w:val="center"/>
          </w:tcPr>
          <w:p w14:paraId="6521C356" w14:textId="7F2173E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5B4FB439" w14:textId="79275F4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180</w:t>
            </w:r>
          </w:p>
        </w:tc>
        <w:tc>
          <w:tcPr>
            <w:tcW w:w="952" w:type="dxa"/>
            <w:gridSpan w:val="4"/>
            <w:vAlign w:val="center"/>
          </w:tcPr>
          <w:p w14:paraId="1BC1E3D3" w14:textId="71069B2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180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84DC574" w14:textId="78E317D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104.400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A9CEEFF" w14:textId="5C05F31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104.400</w:t>
            </w:r>
          </w:p>
        </w:tc>
        <w:tc>
          <w:tcPr>
            <w:tcW w:w="1810" w:type="dxa"/>
            <w:gridSpan w:val="8"/>
            <w:shd w:val="clear" w:color="auto" w:fill="auto"/>
            <w:vAlign w:val="center"/>
          </w:tcPr>
          <w:p w14:paraId="51899037" w14:textId="26CC4C2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«Բարձր տեսակի» ողորված բրինձ, սպիտակ կամ սպիտակի տարբերերանգներով, երկար տեսակի մաքուր, բրնձին բնորոշ համով և հոտով, առանց կողմնակի համի և հոտի, խոնավությունը՝ ոչ ավել 15 %, թթվայնությունը՝ ոչ ավել 2օТ, համաձայն ԳՕՍՏ 6292-93:Անվտանգությունը,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Մաքսայինմիությանհանձնաժողովի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w:t>
            </w:r>
            <w:r w:rsidRPr="003877B4">
              <w:rPr>
                <w:rFonts w:ascii="GHEA Grapalat" w:hAnsi="GHEA Grapalat" w:cs="Calibri"/>
                <w:color w:val="000000"/>
                <w:sz w:val="14"/>
                <w:szCs w:val="14"/>
                <w:lang w:val="hy-AM"/>
              </w:rPr>
              <w:lastRenderedPageBreak/>
              <w:t xml:space="preserve">քան 3 աշխատանքային օր առաջ) պատվերի միջոցով՝ էլ. </w:t>
            </w:r>
            <w:r w:rsidRPr="003877B4">
              <w:rPr>
                <w:rFonts w:ascii="GHEA Grapalat" w:hAnsi="GHEA Grapalat" w:cs="Calibri"/>
                <w:color w:val="000000"/>
                <w:sz w:val="14"/>
                <w:szCs w:val="14"/>
              </w:rPr>
              <w:t>Փոստով</w:t>
            </w:r>
            <w:r w:rsidRPr="003877B4">
              <w:rPr>
                <w:rFonts w:ascii="GHEA Grapalat" w:hAnsi="GHEA Grapalat" w:cs="Calibri"/>
                <w:color w:val="000000"/>
                <w:sz w:val="14"/>
                <w:szCs w:val="14"/>
                <w:lang w:val="hy-AM"/>
              </w:rPr>
              <w:t xml:space="preserve"> </w:t>
            </w:r>
            <w:r w:rsidRPr="003877B4">
              <w:rPr>
                <w:rFonts w:ascii="GHEA Grapalat" w:hAnsi="GHEA Grapalat" w:cs="Calibri"/>
                <w:color w:val="000000"/>
                <w:sz w:val="14"/>
                <w:szCs w:val="14"/>
              </w:rPr>
              <w:t>կամ</w:t>
            </w:r>
            <w:r w:rsidRPr="003877B4">
              <w:rPr>
                <w:rFonts w:ascii="GHEA Grapalat" w:hAnsi="GHEA Grapalat" w:cs="Calibri"/>
                <w:color w:val="000000"/>
                <w:sz w:val="14"/>
                <w:szCs w:val="14"/>
                <w:lang w:val="hy-AM"/>
              </w:rPr>
              <w:t xml:space="preserve"> </w:t>
            </w:r>
            <w:r w:rsidRPr="003877B4">
              <w:rPr>
                <w:rFonts w:ascii="GHEA Grapalat" w:hAnsi="GHEA Grapalat" w:cs="Calibri"/>
                <w:color w:val="000000"/>
                <w:sz w:val="14"/>
                <w:szCs w:val="14"/>
              </w:rPr>
              <w:t>հեռախոսազանգով:</w:t>
            </w:r>
          </w:p>
        </w:tc>
        <w:tc>
          <w:tcPr>
            <w:tcW w:w="1792" w:type="dxa"/>
            <w:shd w:val="clear" w:color="auto" w:fill="auto"/>
            <w:vAlign w:val="center"/>
          </w:tcPr>
          <w:p w14:paraId="256E772F" w14:textId="469296A7" w:rsidR="00847EE6" w:rsidRPr="003877B4" w:rsidRDefault="00847EE6" w:rsidP="004E397A">
            <w:pPr>
              <w:tabs>
                <w:tab w:val="left" w:pos="1248"/>
              </w:tabs>
              <w:spacing w:before="0" w:after="0"/>
              <w:ind w:left="0" w:firstLine="0"/>
              <w:rPr>
                <w:rFonts w:ascii="GHEA Grapalat" w:hAnsi="GHEA Grapalat" w:cs="Calibri"/>
                <w:color w:val="000000"/>
                <w:sz w:val="14"/>
                <w:szCs w:val="14"/>
                <w:lang w:val="hy-AM"/>
              </w:rPr>
            </w:pPr>
            <w:r w:rsidRPr="003877B4">
              <w:rPr>
                <w:rFonts w:ascii="GHEA Grapalat" w:hAnsi="GHEA Grapalat" w:cs="Calibri"/>
                <w:color w:val="000000"/>
                <w:sz w:val="14"/>
                <w:szCs w:val="14"/>
                <w:lang w:val="hy-AM"/>
              </w:rPr>
              <w:lastRenderedPageBreak/>
              <w:t xml:space="preserve">«Բարձր տեսակի» ողորված բրինձ, սպիտակ կամ սպիտակի տարբերերանգներով, երկար տեսակի մաքուր, բրնձին բնորոշ համով և հոտով, առանց կողմնակի համի և հոտի, խոնավությունը՝ ոչ ավել 15 %, թթվայնությունը՝ ոչ ավել 2օТ, համաձայն ԳՕՍՏ 6292-93:Անվտանգությունը,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Մաքսայինմիությանհանձնաժողովի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w:t>
            </w:r>
            <w:r w:rsidRPr="003877B4">
              <w:rPr>
                <w:rFonts w:ascii="GHEA Grapalat" w:hAnsi="GHEA Grapalat" w:cs="Calibri"/>
                <w:color w:val="000000"/>
                <w:sz w:val="14"/>
                <w:szCs w:val="14"/>
                <w:lang w:val="hy-AM"/>
              </w:rPr>
              <w:lastRenderedPageBreak/>
              <w:t xml:space="preserve">քան 3 աշխատանքային օր առաջ) պատվերի միջոցով՝ էլ. </w:t>
            </w:r>
            <w:r w:rsidRPr="003877B4">
              <w:rPr>
                <w:rFonts w:ascii="GHEA Grapalat" w:hAnsi="GHEA Grapalat" w:cs="Calibri"/>
                <w:color w:val="000000"/>
                <w:sz w:val="14"/>
                <w:szCs w:val="14"/>
              </w:rPr>
              <w:t>Փոստով</w:t>
            </w:r>
            <w:r w:rsidRPr="003877B4">
              <w:rPr>
                <w:rFonts w:ascii="GHEA Grapalat" w:hAnsi="GHEA Grapalat" w:cs="Calibri"/>
                <w:color w:val="000000"/>
                <w:sz w:val="14"/>
                <w:szCs w:val="14"/>
                <w:lang w:val="hy-AM"/>
              </w:rPr>
              <w:t xml:space="preserve"> </w:t>
            </w:r>
            <w:r w:rsidRPr="003877B4">
              <w:rPr>
                <w:rFonts w:ascii="GHEA Grapalat" w:hAnsi="GHEA Grapalat" w:cs="Calibri"/>
                <w:color w:val="000000"/>
                <w:sz w:val="14"/>
                <w:szCs w:val="14"/>
              </w:rPr>
              <w:t>կամ</w:t>
            </w:r>
            <w:r w:rsidRPr="003877B4">
              <w:rPr>
                <w:rFonts w:ascii="GHEA Grapalat" w:hAnsi="GHEA Grapalat" w:cs="Calibri"/>
                <w:color w:val="000000"/>
                <w:sz w:val="14"/>
                <w:szCs w:val="14"/>
                <w:lang w:val="hy-AM"/>
              </w:rPr>
              <w:t xml:space="preserve"> </w:t>
            </w:r>
            <w:r w:rsidRPr="003877B4">
              <w:rPr>
                <w:rFonts w:ascii="GHEA Grapalat" w:hAnsi="GHEA Grapalat" w:cs="Calibri"/>
                <w:color w:val="000000"/>
                <w:sz w:val="14"/>
                <w:szCs w:val="14"/>
              </w:rPr>
              <w:t>հեռախոսազանգով:</w:t>
            </w:r>
          </w:p>
        </w:tc>
      </w:tr>
      <w:tr w:rsidR="00847EE6" w:rsidRPr="003877B4" w14:paraId="448E6732"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78390AA" w14:textId="0EFBC1C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7</w:t>
            </w:r>
          </w:p>
        </w:tc>
        <w:tc>
          <w:tcPr>
            <w:tcW w:w="1440" w:type="dxa"/>
            <w:gridSpan w:val="2"/>
            <w:shd w:val="clear" w:color="auto" w:fill="FFFFFF" w:themeFill="background1"/>
            <w:vAlign w:val="center"/>
          </w:tcPr>
          <w:p w14:paraId="6D51B3C7" w14:textId="2760F04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Բրինձ2</w:t>
            </w:r>
          </w:p>
        </w:tc>
        <w:tc>
          <w:tcPr>
            <w:tcW w:w="740" w:type="dxa"/>
            <w:shd w:val="clear" w:color="auto" w:fill="FFFFFF" w:themeFill="background1"/>
            <w:vAlign w:val="center"/>
          </w:tcPr>
          <w:p w14:paraId="726ADA51" w14:textId="41680EE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08464D8A" w14:textId="767EDFC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80</w:t>
            </w:r>
          </w:p>
        </w:tc>
        <w:tc>
          <w:tcPr>
            <w:tcW w:w="952" w:type="dxa"/>
            <w:gridSpan w:val="4"/>
            <w:vAlign w:val="center"/>
          </w:tcPr>
          <w:p w14:paraId="0C196135" w14:textId="257BDB9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4B2D8F7" w14:textId="3B158A9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49.600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C3A43BD" w14:textId="6B4C0AA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49.600</w:t>
            </w:r>
          </w:p>
        </w:tc>
        <w:tc>
          <w:tcPr>
            <w:tcW w:w="1810" w:type="dxa"/>
            <w:gridSpan w:val="8"/>
            <w:shd w:val="clear" w:color="auto" w:fill="auto"/>
            <w:vAlign w:val="center"/>
          </w:tcPr>
          <w:p w14:paraId="0245727F" w14:textId="0692F9F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Դեղնավուն, մաքուր, բրնձին բնորոշ համով և հոտով, մաքուր, առանց կողմնակի համի և հոտի, կլոր բրինձ, խոնավությունը՝ ոչ ավել 15 %, թթվայնությունը՝ ոչ ավել 2 օТ, համաձայն ԳՕՍՏ 6292-93: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center"/>
          </w:tcPr>
          <w:p w14:paraId="3D461488" w14:textId="00AA610F" w:rsidR="00847EE6" w:rsidRPr="003877B4" w:rsidRDefault="00847EE6" w:rsidP="004E397A">
            <w:pPr>
              <w:tabs>
                <w:tab w:val="left" w:pos="1248"/>
              </w:tabs>
              <w:spacing w:before="0" w:after="0"/>
              <w:ind w:left="0" w:firstLine="0"/>
              <w:rPr>
                <w:rFonts w:ascii="GHEA Grapalat" w:hAnsi="GHEA Grapalat" w:cs="Calibri"/>
                <w:color w:val="000000"/>
                <w:sz w:val="14"/>
                <w:szCs w:val="14"/>
                <w:lang w:val="hy-AM"/>
              </w:rPr>
            </w:pPr>
            <w:r w:rsidRPr="003877B4">
              <w:rPr>
                <w:rFonts w:ascii="GHEA Grapalat" w:hAnsi="GHEA Grapalat" w:cs="Calibri"/>
                <w:color w:val="000000"/>
                <w:sz w:val="14"/>
                <w:szCs w:val="14"/>
                <w:lang w:val="hy-AM"/>
              </w:rPr>
              <w:t>Դեղնավուն, մաքուր, բրնձին բնորոշ համով և հոտով, մաքուր, առանց կողմնակի համի և հոտի, կլոր բրինձ, խոնավությունը՝ ոչ ավել 15 %, թթվայնությունը՝ ոչ ավել 2 օТ, համաձայն ԳՕՍՏ 6292-93: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847EE6" w:rsidRPr="003877B4" w14:paraId="2D03076A"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D99047B" w14:textId="6B45C05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8</w:t>
            </w:r>
          </w:p>
        </w:tc>
        <w:tc>
          <w:tcPr>
            <w:tcW w:w="1440" w:type="dxa"/>
            <w:gridSpan w:val="2"/>
            <w:shd w:val="clear" w:color="auto" w:fill="FFFFFF" w:themeFill="background1"/>
            <w:vAlign w:val="center"/>
          </w:tcPr>
          <w:p w14:paraId="624DB8A0" w14:textId="4CEE9A9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Բազուկ</w:t>
            </w:r>
          </w:p>
        </w:tc>
        <w:tc>
          <w:tcPr>
            <w:tcW w:w="740" w:type="dxa"/>
            <w:shd w:val="clear" w:color="auto" w:fill="FFFFFF" w:themeFill="background1"/>
            <w:vAlign w:val="center"/>
          </w:tcPr>
          <w:p w14:paraId="5AB0B913" w14:textId="500F9CC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48B8FDC5" w14:textId="7C5D113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250</w:t>
            </w:r>
          </w:p>
        </w:tc>
        <w:tc>
          <w:tcPr>
            <w:tcW w:w="952" w:type="dxa"/>
            <w:gridSpan w:val="4"/>
            <w:vAlign w:val="center"/>
          </w:tcPr>
          <w:p w14:paraId="7BEC4FAC" w14:textId="1BA3622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250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3B962E9" w14:textId="4472786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70.000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A144DFF" w14:textId="5F40A8B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70.000</w:t>
            </w:r>
          </w:p>
        </w:tc>
        <w:tc>
          <w:tcPr>
            <w:tcW w:w="1810" w:type="dxa"/>
            <w:gridSpan w:val="8"/>
            <w:shd w:val="clear" w:color="auto" w:fill="auto"/>
            <w:vAlign w:val="center"/>
          </w:tcPr>
          <w:p w14:paraId="2801292C" w14:textId="4F8C6B9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w:t>
            </w:r>
            <w:r w:rsidRPr="003877B4">
              <w:rPr>
                <w:rFonts w:ascii="GHEA Grapalat" w:hAnsi="GHEA Grapalat" w:cs="Calibri"/>
                <w:color w:val="000000"/>
                <w:sz w:val="14"/>
                <w:szCs w:val="14"/>
                <w:lang w:val="hy-AM"/>
              </w:rPr>
              <w:lastRenderedPageBreak/>
              <w:t>10-14սմ: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ավելքան ընդհանուր քանակի 1%: ԳՕՍՏ 1722-85Անվտանգությունը՝ ըստ ՀՀ կառավարության 2006թ. դեկտեմբերի 21-ի N 1913-Նորոշմամբ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4F954849" w14:textId="7AA6F3D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p>
        </w:tc>
      </w:tr>
      <w:tr w:rsidR="00847EE6" w:rsidRPr="003877B4" w14:paraId="424952E6"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7A2FCD7" w14:textId="6DF19E2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9</w:t>
            </w:r>
          </w:p>
        </w:tc>
        <w:tc>
          <w:tcPr>
            <w:tcW w:w="1440" w:type="dxa"/>
            <w:gridSpan w:val="2"/>
            <w:shd w:val="clear" w:color="auto" w:fill="FFFFFF" w:themeFill="background1"/>
            <w:vAlign w:val="center"/>
          </w:tcPr>
          <w:p w14:paraId="32CA867E" w14:textId="78ADDDD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Գազար</w:t>
            </w:r>
          </w:p>
        </w:tc>
        <w:tc>
          <w:tcPr>
            <w:tcW w:w="740" w:type="dxa"/>
            <w:shd w:val="clear" w:color="auto" w:fill="FFFFFF" w:themeFill="background1"/>
            <w:vAlign w:val="center"/>
          </w:tcPr>
          <w:p w14:paraId="1E966711" w14:textId="01FEBD1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0AFCC21C" w14:textId="196B59E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320</w:t>
            </w:r>
          </w:p>
        </w:tc>
        <w:tc>
          <w:tcPr>
            <w:tcW w:w="952" w:type="dxa"/>
            <w:gridSpan w:val="4"/>
            <w:vAlign w:val="center"/>
          </w:tcPr>
          <w:p w14:paraId="1DAF51DD" w14:textId="65F9648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320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9E44CC5" w14:textId="7682E8E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96.000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6621853" w14:textId="4E945ED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96.000</w:t>
            </w:r>
          </w:p>
        </w:tc>
        <w:tc>
          <w:tcPr>
            <w:tcW w:w="1810" w:type="dxa"/>
            <w:gridSpan w:val="8"/>
            <w:shd w:val="clear" w:color="auto" w:fill="auto"/>
            <w:vAlign w:val="center"/>
          </w:tcPr>
          <w:p w14:paraId="2C4C2489" w14:textId="5908918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Սովորական և ընտիր տեսակի, պտուղները թարմ, ամբողջական, առողջ, մաքուր, չթորշնած, առանց գյուղատնտեսական վնասատուներով վնասվածքների, առանց ավելորդ ներքին խոնավության, տրամագիծը՝ առնվազն 1,5-3,5 սմ, երկարությունը՝ առնվազն 13-15 սմ, ըստ ԳՕՍՏ 26767-85։ Անվտանգությունը՝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երկարությունը առնվազն 10-12 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w:t>
            </w:r>
            <w:r w:rsidRPr="003877B4">
              <w:rPr>
                <w:rFonts w:ascii="GHEA Grapalat" w:hAnsi="GHEA Grapalat" w:cs="Calibri"/>
                <w:color w:val="000000"/>
                <w:sz w:val="14"/>
                <w:szCs w:val="14"/>
                <w:lang w:val="hy-AM"/>
              </w:rPr>
              <w:lastRenderedPageBreak/>
              <w:t>միջոցով՝ էլ. Փոստով կամ հեռախոսազանգով:</w:t>
            </w:r>
          </w:p>
        </w:tc>
        <w:tc>
          <w:tcPr>
            <w:tcW w:w="1792" w:type="dxa"/>
            <w:shd w:val="clear" w:color="auto" w:fill="auto"/>
            <w:vAlign w:val="center"/>
          </w:tcPr>
          <w:p w14:paraId="00226355" w14:textId="55B6CB3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Սովորական և ընտիր տեսակի, պտուղները թարմ, ամբողջական, առողջ, մաքուր, չթորշնած, առանց գյուղատնտեսական վնասատուներով վնասվածքների, առանց ավելորդ ներքին խոնավության, տրամագիծը՝ առնվազն 1,5-3,5 սմ, երկարությունը՝ առնվազն 13-15 սմ, ըստ ԳՕՍՏ 26767-85։ Անվտանգությունը՝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երկարությունը առնվազն 10-12 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w:t>
            </w:r>
            <w:r w:rsidRPr="003877B4">
              <w:rPr>
                <w:rFonts w:ascii="GHEA Grapalat" w:hAnsi="GHEA Grapalat" w:cs="Calibri"/>
                <w:color w:val="000000"/>
                <w:sz w:val="14"/>
                <w:szCs w:val="14"/>
                <w:lang w:val="hy-AM"/>
              </w:rPr>
              <w:lastRenderedPageBreak/>
              <w:t>միջոցով՝ էլ. Փոստով կամ հեռախոսազանգով:</w:t>
            </w:r>
          </w:p>
        </w:tc>
      </w:tr>
      <w:tr w:rsidR="00847EE6" w:rsidRPr="00B924CA" w14:paraId="1A7A5CD0"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C4828D9" w14:textId="694D2D6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10</w:t>
            </w:r>
          </w:p>
        </w:tc>
        <w:tc>
          <w:tcPr>
            <w:tcW w:w="1440" w:type="dxa"/>
            <w:gridSpan w:val="2"/>
            <w:shd w:val="clear" w:color="auto" w:fill="FFFFFF" w:themeFill="background1"/>
            <w:vAlign w:val="center"/>
          </w:tcPr>
          <w:p w14:paraId="1753CF99" w14:textId="4125A6F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lang w:val="hy-AM"/>
              </w:rPr>
              <w:t>Արքայանարինջ</w:t>
            </w:r>
          </w:p>
        </w:tc>
        <w:tc>
          <w:tcPr>
            <w:tcW w:w="740" w:type="dxa"/>
            <w:shd w:val="clear" w:color="auto" w:fill="FFFFFF" w:themeFill="background1"/>
            <w:vAlign w:val="center"/>
          </w:tcPr>
          <w:p w14:paraId="054FCDFE" w14:textId="24A7D3D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կգ</w:t>
            </w:r>
          </w:p>
        </w:tc>
        <w:tc>
          <w:tcPr>
            <w:tcW w:w="826" w:type="dxa"/>
            <w:gridSpan w:val="2"/>
            <w:vAlign w:val="center"/>
          </w:tcPr>
          <w:p w14:paraId="619E3F98" w14:textId="4664DFC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200</w:t>
            </w:r>
          </w:p>
        </w:tc>
        <w:tc>
          <w:tcPr>
            <w:tcW w:w="952" w:type="dxa"/>
            <w:gridSpan w:val="4"/>
            <w:vAlign w:val="center"/>
          </w:tcPr>
          <w:p w14:paraId="0EFA9E83" w14:textId="2B91B01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200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F9FB778" w14:textId="172ECB8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70.000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D4E530E" w14:textId="2D078EC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70.000</w:t>
            </w:r>
          </w:p>
        </w:tc>
        <w:tc>
          <w:tcPr>
            <w:tcW w:w="1810" w:type="dxa"/>
            <w:gridSpan w:val="8"/>
            <w:shd w:val="clear" w:color="auto" w:fill="auto"/>
            <w:vAlign w:val="center"/>
          </w:tcPr>
          <w:p w14:paraId="70D51F78" w14:textId="38C352F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Մատակարարվող խմբաքանակի առնվազն 90%-ի տրամագիծը 5 սմ-ից ոչ պակաս, թարմ, ամբողջական, հասած, առողջ, մաքուր, չվնասված: ԳՕՍՏ 21921-76: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3B252146" w14:textId="609F568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Մատակարարվող խմբաքանակի առնվազն 90%-ի տրամագիծը 5 սմ-ից ոչ պակաս, թարմ, ամբողջական, հասած, առողջ, մաքուր, չվնասված: ԳՕՍՏ 21921-76: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3877B4" w14:paraId="0819C9CC"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F9A38E5" w14:textId="50D4F17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11</w:t>
            </w:r>
          </w:p>
        </w:tc>
        <w:tc>
          <w:tcPr>
            <w:tcW w:w="1440" w:type="dxa"/>
            <w:gridSpan w:val="2"/>
            <w:shd w:val="clear" w:color="auto" w:fill="FFFFFF" w:themeFill="background1"/>
            <w:vAlign w:val="center"/>
          </w:tcPr>
          <w:p w14:paraId="1A85776B" w14:textId="5C82AAB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lang w:val="hy-AM"/>
              </w:rPr>
              <w:t>Թեյ</w:t>
            </w:r>
          </w:p>
        </w:tc>
        <w:tc>
          <w:tcPr>
            <w:tcW w:w="740" w:type="dxa"/>
            <w:shd w:val="clear" w:color="auto" w:fill="FFFFFF" w:themeFill="background1"/>
            <w:vAlign w:val="center"/>
          </w:tcPr>
          <w:p w14:paraId="0D430FA1" w14:textId="5576044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կգ</w:t>
            </w:r>
          </w:p>
        </w:tc>
        <w:tc>
          <w:tcPr>
            <w:tcW w:w="826" w:type="dxa"/>
            <w:gridSpan w:val="2"/>
            <w:vAlign w:val="center"/>
          </w:tcPr>
          <w:p w14:paraId="60BB391A" w14:textId="26EA1F4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4</w:t>
            </w:r>
          </w:p>
        </w:tc>
        <w:tc>
          <w:tcPr>
            <w:tcW w:w="952" w:type="dxa"/>
            <w:gridSpan w:val="4"/>
            <w:vAlign w:val="center"/>
          </w:tcPr>
          <w:p w14:paraId="098A7B55" w14:textId="0F1DF6B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0AA1A09" w14:textId="7943B90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40.000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38B5A0EA" w14:textId="15FD9AB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40.000</w:t>
            </w:r>
          </w:p>
        </w:tc>
        <w:tc>
          <w:tcPr>
            <w:tcW w:w="1810" w:type="dxa"/>
            <w:gridSpan w:val="8"/>
            <w:shd w:val="clear" w:color="auto" w:fill="auto"/>
            <w:vAlign w:val="center"/>
          </w:tcPr>
          <w:p w14:paraId="2AEAFC16" w14:textId="38538C2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Բայխաթեյս և չափածրարված, խոշոր տերևներով, հատիկավորված։ Միանգամյա օգտագործման թեյի տոպրակները տեսակավորվածեն առնվազն առնվազն 2 գր փաթեթներով 50 գր-ոց տուփով</w:t>
            </w:r>
            <w:r w:rsidRPr="003877B4">
              <w:rPr>
                <w:rFonts w:ascii="GHEA Grapalat" w:hAnsi="GHEA Grapalat"/>
                <w:sz w:val="14"/>
                <w:szCs w:val="14"/>
                <w:lang w:val="hy-AM"/>
              </w:rPr>
              <w:t xml:space="preserve"> </w:t>
            </w:r>
            <w:r w:rsidRPr="003877B4">
              <w:rPr>
                <w:rFonts w:ascii="GHEA Grapalat" w:hAnsi="GHEA Grapalat" w:cs="Calibri"/>
                <w:color w:val="000000"/>
                <w:sz w:val="14"/>
                <w:szCs w:val="14"/>
                <w:lang w:val="hy-AM"/>
              </w:rPr>
              <w:t xml:space="preserve">բարձր որակ և I տեսակների: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w:t>
            </w:r>
            <w:r w:rsidRPr="003877B4">
              <w:rPr>
                <w:rFonts w:ascii="GHEA Grapalat" w:hAnsi="GHEA Grapalat" w:cs="Calibri"/>
                <w:color w:val="000000"/>
                <w:sz w:val="14"/>
                <w:szCs w:val="14"/>
                <w:lang w:val="hy-AM"/>
              </w:rPr>
              <w:lastRenderedPageBreak/>
              <w:t>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13D5B1FC" w14:textId="5BC79B7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Բայխաթեյս և չափածրարված, խոշոր տերևներով, հատիկավորված։ Միանգամյա օգտագործման թեյի տոպրակները տեսակավորվածեն առնվազն առնվազն 2 գր փաթեթներով 50 գր-ոց տուփով</w:t>
            </w:r>
            <w:r w:rsidRPr="003877B4">
              <w:rPr>
                <w:rFonts w:ascii="GHEA Grapalat" w:hAnsi="GHEA Grapalat"/>
                <w:sz w:val="14"/>
                <w:szCs w:val="14"/>
                <w:lang w:val="hy-AM"/>
              </w:rPr>
              <w:t xml:space="preserve"> </w:t>
            </w:r>
            <w:r w:rsidRPr="003877B4">
              <w:rPr>
                <w:rFonts w:ascii="GHEA Grapalat" w:hAnsi="GHEA Grapalat" w:cs="Calibri"/>
                <w:color w:val="000000"/>
                <w:sz w:val="14"/>
                <w:szCs w:val="14"/>
                <w:lang w:val="hy-AM"/>
              </w:rPr>
              <w:t xml:space="preserve">բարձր որակ և I տեսակների: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w:t>
            </w:r>
            <w:r w:rsidRPr="003877B4">
              <w:rPr>
                <w:rFonts w:ascii="GHEA Grapalat" w:hAnsi="GHEA Grapalat" w:cs="Calibri"/>
                <w:color w:val="000000"/>
                <w:sz w:val="14"/>
                <w:szCs w:val="14"/>
                <w:lang w:val="hy-AM"/>
              </w:rPr>
              <w:lastRenderedPageBreak/>
              <w:t>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3877B4" w14:paraId="7975F75B"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787DED0" w14:textId="14410D0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12</w:t>
            </w:r>
          </w:p>
        </w:tc>
        <w:tc>
          <w:tcPr>
            <w:tcW w:w="1440" w:type="dxa"/>
            <w:gridSpan w:val="2"/>
            <w:shd w:val="clear" w:color="auto" w:fill="FFFFFF" w:themeFill="background1"/>
            <w:vAlign w:val="center"/>
          </w:tcPr>
          <w:p w14:paraId="127BB991" w14:textId="1BDB302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lang w:val="hy-AM"/>
              </w:rPr>
              <w:t>Լոբի հատիկավոր</w:t>
            </w:r>
          </w:p>
        </w:tc>
        <w:tc>
          <w:tcPr>
            <w:tcW w:w="740" w:type="dxa"/>
            <w:shd w:val="clear" w:color="auto" w:fill="FFFFFF" w:themeFill="background1"/>
            <w:vAlign w:val="center"/>
          </w:tcPr>
          <w:p w14:paraId="2F8AA7A6" w14:textId="2B8F9C6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կգ</w:t>
            </w:r>
          </w:p>
        </w:tc>
        <w:tc>
          <w:tcPr>
            <w:tcW w:w="826" w:type="dxa"/>
            <w:gridSpan w:val="2"/>
            <w:vAlign w:val="center"/>
          </w:tcPr>
          <w:p w14:paraId="754E5914" w14:textId="7EBF9B6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60</w:t>
            </w:r>
          </w:p>
        </w:tc>
        <w:tc>
          <w:tcPr>
            <w:tcW w:w="952" w:type="dxa"/>
            <w:gridSpan w:val="4"/>
            <w:vAlign w:val="center"/>
          </w:tcPr>
          <w:p w14:paraId="59BC42EF" w14:textId="0B8DB9F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660AF9B" w14:textId="361D8B4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69.000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63D8C8C" w14:textId="3D248B2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69.000</w:t>
            </w:r>
          </w:p>
        </w:tc>
        <w:tc>
          <w:tcPr>
            <w:tcW w:w="1810" w:type="dxa"/>
            <w:gridSpan w:val="8"/>
            <w:shd w:val="clear" w:color="auto" w:fill="auto"/>
            <w:vAlign w:val="center"/>
          </w:tcPr>
          <w:p w14:paraId="6245BC63" w14:textId="7835732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Լոբի հատիկավոր, խոշոր /փաթեթավորումը՝ առնվազն 5կգ/; Լոբի գունավոր, միագույն, գունավոր ցայտուն, մաքուր, չոր` խոնավությունը 15 %-ից ոչ ավելի կամ միջին չորությամբ` (15,1-18,0) %:Պիտանելիության մնացորդային ժամկետը ոչ պակաս 50 %: Փաթեթավորումը՝ թղթե տոպրակով կամ սննդի համար նախատեսված պոլիէթիլենային թաղանթով՝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w:t>
            </w:r>
            <w:r w:rsidRPr="003877B4">
              <w:rPr>
                <w:rFonts w:ascii="GHEA Grapalat" w:hAnsi="GHEA Grapalat" w:cs="Calibri"/>
                <w:color w:val="000000"/>
                <w:sz w:val="14"/>
                <w:szCs w:val="14"/>
                <w:lang w:val="hy-AM"/>
              </w:rPr>
              <w:lastRenderedPageBreak/>
              <w:t>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28590087" w14:textId="71E459E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p>
        </w:tc>
      </w:tr>
      <w:tr w:rsidR="00847EE6" w:rsidRPr="003877B4" w14:paraId="731AD2CA"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DFFB12B" w14:textId="1E9E478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13</w:t>
            </w:r>
          </w:p>
        </w:tc>
        <w:tc>
          <w:tcPr>
            <w:tcW w:w="1440" w:type="dxa"/>
            <w:gridSpan w:val="2"/>
            <w:shd w:val="clear" w:color="auto" w:fill="FFFFFF" w:themeFill="background1"/>
            <w:vAlign w:val="center"/>
          </w:tcPr>
          <w:p w14:paraId="553CC0C5" w14:textId="42D3189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lang w:val="hy-AM"/>
              </w:rPr>
              <w:t>Լոլիկ</w:t>
            </w:r>
            <w:r w:rsidRPr="003877B4">
              <w:rPr>
                <w:rFonts w:ascii="GHEA Grapalat" w:hAnsi="GHEA Grapalat" w:cs="Arial"/>
                <w:sz w:val="14"/>
                <w:szCs w:val="14"/>
                <w:lang w:val="hy-AM"/>
              </w:rPr>
              <w:t xml:space="preserve"> /</w:t>
            </w:r>
            <w:r w:rsidRPr="003877B4">
              <w:rPr>
                <w:rFonts w:ascii="GHEA Grapalat" w:hAnsi="GHEA Grapalat"/>
                <w:sz w:val="14"/>
                <w:szCs w:val="14"/>
                <w:lang w:val="hy-AM"/>
              </w:rPr>
              <w:t>հունիս/</w:t>
            </w:r>
          </w:p>
        </w:tc>
        <w:tc>
          <w:tcPr>
            <w:tcW w:w="740" w:type="dxa"/>
            <w:shd w:val="clear" w:color="auto" w:fill="FFFFFF" w:themeFill="background1"/>
            <w:vAlign w:val="center"/>
          </w:tcPr>
          <w:p w14:paraId="16BC330A" w14:textId="3F6F9EC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կգ</w:t>
            </w:r>
          </w:p>
        </w:tc>
        <w:tc>
          <w:tcPr>
            <w:tcW w:w="826" w:type="dxa"/>
            <w:gridSpan w:val="2"/>
            <w:vAlign w:val="center"/>
          </w:tcPr>
          <w:p w14:paraId="4CFEC892" w14:textId="17BA5EE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30</w:t>
            </w:r>
          </w:p>
        </w:tc>
        <w:tc>
          <w:tcPr>
            <w:tcW w:w="952" w:type="dxa"/>
            <w:gridSpan w:val="4"/>
            <w:vAlign w:val="center"/>
          </w:tcPr>
          <w:p w14:paraId="65615CE2" w14:textId="572343F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30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3352DC1" w14:textId="2675A8F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15.000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0A293549" w14:textId="3DFB7E5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15.000</w:t>
            </w:r>
          </w:p>
        </w:tc>
        <w:tc>
          <w:tcPr>
            <w:tcW w:w="1810" w:type="dxa"/>
            <w:gridSpan w:val="8"/>
            <w:shd w:val="clear" w:color="auto" w:fill="auto"/>
            <w:vAlign w:val="center"/>
          </w:tcPr>
          <w:p w14:paraId="69EDE1C5" w14:textId="358EE8E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Լոլիկ թարմ, վաղահաս, ամբողջական, մաքուր, առողջ, առանց վնասատու միջատներով վարակվածության, ոչ գերհասունացած, պտղակոթերով կամ առանց պտղակոթերի, առանց մեխանիկական վնասվածքների, նեղտրամագիծը առնվազն 70մմ: ԳՕՍՏ 1725-85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65FB41DE" w14:textId="36AA4A5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Լոլիկ թարմ, վաղահաս, ամբողջական, մաքուր, առողջ, առանց վնասատու միջատներով վարակվածության, ոչ գերհասունացած, պտղակոթերով կամ առանց պտղակոթերի, առանց մեխանիկական վնասվածքների, նեղտրամագիծը առնվազն 70մմ: ԳՕՍՏ 1725-85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3877B4" w14:paraId="249E5335"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78AFCEA" w14:textId="392AA21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14</w:t>
            </w:r>
          </w:p>
        </w:tc>
        <w:tc>
          <w:tcPr>
            <w:tcW w:w="1440" w:type="dxa"/>
            <w:gridSpan w:val="2"/>
            <w:shd w:val="clear" w:color="auto" w:fill="FFFFFF" w:themeFill="background1"/>
            <w:vAlign w:val="center"/>
          </w:tcPr>
          <w:p w14:paraId="2A15A7A0" w14:textId="376248B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Լոլիկ 3-րդ եռ</w:t>
            </w:r>
          </w:p>
        </w:tc>
        <w:tc>
          <w:tcPr>
            <w:tcW w:w="740" w:type="dxa"/>
            <w:shd w:val="clear" w:color="auto" w:fill="FFFFFF" w:themeFill="background1"/>
            <w:vAlign w:val="center"/>
          </w:tcPr>
          <w:p w14:paraId="1BCC8077" w14:textId="382B8BE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կգ</w:t>
            </w:r>
          </w:p>
        </w:tc>
        <w:tc>
          <w:tcPr>
            <w:tcW w:w="826" w:type="dxa"/>
            <w:gridSpan w:val="2"/>
            <w:vAlign w:val="center"/>
          </w:tcPr>
          <w:p w14:paraId="0F6918D2" w14:textId="63D736F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80</w:t>
            </w:r>
          </w:p>
        </w:tc>
        <w:tc>
          <w:tcPr>
            <w:tcW w:w="952" w:type="dxa"/>
            <w:gridSpan w:val="4"/>
            <w:vAlign w:val="center"/>
          </w:tcPr>
          <w:p w14:paraId="4DE9DD9F" w14:textId="7EF4414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FE7F27B" w14:textId="0ADFFB1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28.000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04E2ABB" w14:textId="742A65E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28.000</w:t>
            </w:r>
          </w:p>
        </w:tc>
        <w:tc>
          <w:tcPr>
            <w:tcW w:w="1810" w:type="dxa"/>
            <w:gridSpan w:val="8"/>
            <w:shd w:val="clear" w:color="auto" w:fill="auto"/>
            <w:vAlign w:val="center"/>
          </w:tcPr>
          <w:p w14:paraId="71CA1DCC" w14:textId="468A6C1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Լոլիկ թարմ, դաշտային, ամբողջական, մաքուր, առողջ, առանց վնասատու միջատներով վարակվածության, ոչ գերհասունացած, պտղակոթերով կամ առանց պտղակոթերի, առանց եխանիկական վնասվածքների, նեղտրամագիծը առնվազն 70մմ: ԳՕՍՏ 1725-85 Անվտանգությունը՝ ըստ ՀՀ կառավարության 2006թ. դեկտեմբերի 21-ի N 1913-Նորոշմամբհաստատված «Թարմպտուղ-բանջարեղենի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71E62174" w14:textId="3DF3FE7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Լոլիկ թարմ, դաշտային, ամբողջական, մաքուր, առողջ, առանց վնասատու միջատներով վարակվածության, ոչ գերհասունացած, պտղակոթերով կամ առանց պտղակոթերի, առանց եխանիկական վնասվածքների, նեղտրամագիծը առնվազն 70մմ: ԳՕՍՏ 1725-85 Անվտանգությունը՝ ըստ ՀՀ կառավարության 2006թ. դեկտեմբերի 21-ի N 1913-Նորոշմամբհաստատված «Թարմպտուղ-բանջարեղենի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3877B4" w14:paraId="741714BC"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37E951F" w14:textId="33983D7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15</w:t>
            </w:r>
          </w:p>
        </w:tc>
        <w:tc>
          <w:tcPr>
            <w:tcW w:w="1440" w:type="dxa"/>
            <w:gridSpan w:val="2"/>
            <w:shd w:val="clear" w:color="auto" w:fill="FFFFFF" w:themeFill="background1"/>
            <w:vAlign w:val="center"/>
          </w:tcPr>
          <w:p w14:paraId="4A2B8786" w14:textId="508B9C3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Լոլիկ /հոկտեբեր/</w:t>
            </w:r>
          </w:p>
        </w:tc>
        <w:tc>
          <w:tcPr>
            <w:tcW w:w="740" w:type="dxa"/>
            <w:shd w:val="clear" w:color="auto" w:fill="FFFFFF" w:themeFill="background1"/>
            <w:vAlign w:val="center"/>
          </w:tcPr>
          <w:p w14:paraId="02FB018A" w14:textId="79A281D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կգ</w:t>
            </w:r>
          </w:p>
        </w:tc>
        <w:tc>
          <w:tcPr>
            <w:tcW w:w="826" w:type="dxa"/>
            <w:gridSpan w:val="2"/>
            <w:vAlign w:val="center"/>
          </w:tcPr>
          <w:p w14:paraId="7276C726" w14:textId="52641E9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30</w:t>
            </w:r>
          </w:p>
        </w:tc>
        <w:tc>
          <w:tcPr>
            <w:tcW w:w="952" w:type="dxa"/>
            <w:gridSpan w:val="4"/>
            <w:vAlign w:val="center"/>
          </w:tcPr>
          <w:p w14:paraId="51C2E99A" w14:textId="7B7886F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30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D889FF9" w14:textId="4DAFDE9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9.000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3D6DE3EE" w14:textId="1995609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9.000</w:t>
            </w:r>
          </w:p>
        </w:tc>
        <w:tc>
          <w:tcPr>
            <w:tcW w:w="1810" w:type="dxa"/>
            <w:gridSpan w:val="8"/>
            <w:shd w:val="clear" w:color="auto" w:fill="auto"/>
            <w:vAlign w:val="center"/>
          </w:tcPr>
          <w:p w14:paraId="3BCDFE73" w14:textId="47619DB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Լոլիկ թարմ, ուշահաս, ամբողջական, մաքուր, առողջ, առանց վնասատու միջատներով վարակվածության, ոչ գերհասունացած, պտղակոթերով կամ առանց պտղակոթերի, առանց մեխանիկական վնասվածքների, նեղ տրամագիծը առնվազն 70մմ: ԳՕՍՏ 1725-85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68A74536" w14:textId="54771BC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Լոլիկ թարմ, ուշահաս, ամբողջական, մաքուր, առողջ, առանց վնասատու միջատներով վարակվածության, ոչ գերհասունացած, պտղակոթերով կամ առանց պտղակոթերի, առանց մեխանիկական վնասվածքների, նեղ տրամագիծը առնվազն 70մմ: ԳՕՍՏ 1725-85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3877B4" w14:paraId="12B744D8"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1922F5E" w14:textId="727AEF8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16</w:t>
            </w:r>
          </w:p>
        </w:tc>
        <w:tc>
          <w:tcPr>
            <w:tcW w:w="1440" w:type="dxa"/>
            <w:gridSpan w:val="2"/>
            <w:shd w:val="clear" w:color="auto" w:fill="FFFFFF" w:themeFill="background1"/>
            <w:vAlign w:val="center"/>
          </w:tcPr>
          <w:p w14:paraId="10302D1A" w14:textId="16F4FC1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Խնձոր</w:t>
            </w:r>
          </w:p>
        </w:tc>
        <w:tc>
          <w:tcPr>
            <w:tcW w:w="740" w:type="dxa"/>
            <w:shd w:val="clear" w:color="auto" w:fill="FFFFFF" w:themeFill="background1"/>
            <w:vAlign w:val="center"/>
          </w:tcPr>
          <w:p w14:paraId="233EECFA" w14:textId="6A5D0BE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401604F1" w14:textId="65F6223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400</w:t>
            </w:r>
          </w:p>
        </w:tc>
        <w:tc>
          <w:tcPr>
            <w:tcW w:w="952" w:type="dxa"/>
            <w:gridSpan w:val="4"/>
            <w:vAlign w:val="center"/>
          </w:tcPr>
          <w:p w14:paraId="27C86E64" w14:textId="59DDE96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400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F3FA7D4" w14:textId="6EFB4D2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140.000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8163E04" w14:textId="12A811F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140.000</w:t>
            </w:r>
          </w:p>
        </w:tc>
        <w:tc>
          <w:tcPr>
            <w:tcW w:w="1810" w:type="dxa"/>
            <w:gridSpan w:val="8"/>
            <w:shd w:val="clear" w:color="auto" w:fill="auto"/>
            <w:vAlign w:val="center"/>
          </w:tcPr>
          <w:p w14:paraId="6855FCA9" w14:textId="06EBB2B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Խնձոր թարմ,դեղին, հյութեղ, քաղցր, պտղաբանական I խմբի, Հայաստանի տարբերտեսակների, նեղ տրամագիծը առնվազն 75 մմ, առանց կեղևի վնասվածքների, փոսիկներն ու կարկտահարվածության հետքերը 2-ից սմ ոչ ավելի, ԳՕՍՏ 21122-75:Անվտանգությունը՝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տվյալ խնձորի մատակարարում չի նախատեսվում։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45CADE19" w14:textId="605945E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p>
        </w:tc>
      </w:tr>
      <w:tr w:rsidR="00847EE6" w:rsidRPr="003877B4" w14:paraId="7594431E"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72272F0" w14:textId="7143B3B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17</w:t>
            </w:r>
          </w:p>
        </w:tc>
        <w:tc>
          <w:tcPr>
            <w:tcW w:w="1440" w:type="dxa"/>
            <w:gridSpan w:val="2"/>
            <w:shd w:val="clear" w:color="auto" w:fill="FFFFFF" w:themeFill="background1"/>
            <w:vAlign w:val="center"/>
          </w:tcPr>
          <w:p w14:paraId="2FA045AB" w14:textId="4F77DFD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 xml:space="preserve">Խնձոր/ </w:t>
            </w:r>
            <w:r w:rsidRPr="003877B4">
              <w:rPr>
                <w:rFonts w:ascii="GHEA Grapalat" w:hAnsi="GHEA Grapalat" w:cs="Sylfaen"/>
                <w:sz w:val="14"/>
                <w:szCs w:val="14"/>
                <w:lang w:val="hy-AM"/>
              </w:rPr>
              <w:t>հունիս</w:t>
            </w:r>
            <w:r w:rsidRPr="003877B4">
              <w:rPr>
                <w:rFonts w:ascii="GHEA Grapalat" w:hAnsi="GHEA Grapalat" w:cs="Sylfaen"/>
                <w:sz w:val="14"/>
                <w:szCs w:val="14"/>
              </w:rPr>
              <w:t>-</w:t>
            </w:r>
            <w:r w:rsidRPr="003877B4">
              <w:rPr>
                <w:rFonts w:ascii="GHEA Grapalat" w:hAnsi="GHEA Grapalat" w:cs="Sylfaen"/>
                <w:sz w:val="14"/>
                <w:szCs w:val="14"/>
                <w:lang w:val="hy-AM"/>
              </w:rPr>
              <w:t>օգոստոս</w:t>
            </w:r>
          </w:p>
        </w:tc>
        <w:tc>
          <w:tcPr>
            <w:tcW w:w="740" w:type="dxa"/>
            <w:shd w:val="clear" w:color="auto" w:fill="FFFFFF" w:themeFill="background1"/>
            <w:vAlign w:val="center"/>
          </w:tcPr>
          <w:p w14:paraId="329D7ADA" w14:textId="0E9E3FE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5E7ECCD8" w14:textId="2E8B0A3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150</w:t>
            </w:r>
          </w:p>
        </w:tc>
        <w:tc>
          <w:tcPr>
            <w:tcW w:w="952" w:type="dxa"/>
            <w:gridSpan w:val="4"/>
            <w:vAlign w:val="center"/>
          </w:tcPr>
          <w:p w14:paraId="41855788" w14:textId="3150C9A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37BC6D0" w14:textId="39CAB1A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60.000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E86DB33" w14:textId="54C6340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60.000</w:t>
            </w:r>
          </w:p>
        </w:tc>
        <w:tc>
          <w:tcPr>
            <w:tcW w:w="1810" w:type="dxa"/>
            <w:gridSpan w:val="8"/>
            <w:shd w:val="clear" w:color="auto" w:fill="auto"/>
            <w:vAlign w:val="center"/>
          </w:tcPr>
          <w:p w14:paraId="069411DE" w14:textId="1B341CC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Խնձոր թարմ,դեղին, հյութեղ, քաղցր, պտղաբանական I խմբի, Հայաստանի տարբեր տեսակների, նեղ տրամագիծը առնվազն 75 մմ, առանց </w:t>
            </w:r>
            <w:r w:rsidRPr="003877B4">
              <w:rPr>
                <w:rFonts w:ascii="GHEA Grapalat" w:hAnsi="GHEA Grapalat" w:cs="Calibri"/>
                <w:color w:val="000000"/>
                <w:sz w:val="14"/>
                <w:szCs w:val="14"/>
                <w:lang w:val="hy-AM"/>
              </w:rPr>
              <w:lastRenderedPageBreak/>
              <w:t>կեղևի վնասվածքների, փոսիկներն ու կարկտահարվածության հետքերը 2-ից սմ ոչ ավելի, ԳՕՍՏ 21122-75:Անվտանգությունը՝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9-րդ հոդվածի:Հունիս-օգոստոս ամիսներին տվյալ խնձորի մատակարարում չի նախատեսվում։Մատակարարումն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797E190F" w14:textId="1E9715F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Խնձոր թարմ,դեղին, հյութեղ, քաղցր, պտղաբանական I խմբի, Հայաստանի տարբեր տեսակների, նեղ տրամագիծը առնվազն 75 մմ, առանց </w:t>
            </w:r>
            <w:r w:rsidRPr="003877B4">
              <w:rPr>
                <w:rFonts w:ascii="GHEA Grapalat" w:hAnsi="GHEA Grapalat" w:cs="Calibri"/>
                <w:color w:val="000000"/>
                <w:sz w:val="14"/>
                <w:szCs w:val="14"/>
                <w:lang w:val="hy-AM"/>
              </w:rPr>
              <w:lastRenderedPageBreak/>
              <w:t>կեղևի վնասվածքների, փոսիկներն ու կարկտահարվածության հետքերը 2-ից սմ ոչ ավելի, ԳՕՍՏ 21122-75:Անվտանգությունը՝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9-րդ հոդվածի:Հունիս-օգոստոս ամիսներին տվյալ խնձորի մատակարարում չի նախատեսվում։Մատակարարումն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3877B4" w14:paraId="5B92A605"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E212040" w14:textId="4D52F4D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18</w:t>
            </w:r>
          </w:p>
        </w:tc>
        <w:tc>
          <w:tcPr>
            <w:tcW w:w="1440" w:type="dxa"/>
            <w:gridSpan w:val="2"/>
            <w:shd w:val="clear" w:color="auto" w:fill="FFFFFF" w:themeFill="background1"/>
            <w:vAlign w:val="center"/>
          </w:tcPr>
          <w:p w14:paraId="17DEFC90" w14:textId="44D2FAA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Ծիրան/ հունիս,</w:t>
            </w:r>
            <w:r w:rsidRPr="003877B4">
              <w:rPr>
                <w:rFonts w:ascii="GHEA Grapalat" w:hAnsi="GHEA Grapalat"/>
                <w:sz w:val="14"/>
                <w:szCs w:val="14"/>
                <w:lang w:val="hy-AM"/>
              </w:rPr>
              <w:t xml:space="preserve"> </w:t>
            </w:r>
            <w:r w:rsidRPr="003877B4">
              <w:rPr>
                <w:rFonts w:ascii="GHEA Grapalat" w:hAnsi="GHEA Grapalat"/>
                <w:sz w:val="14"/>
                <w:szCs w:val="14"/>
              </w:rPr>
              <w:t>հուլիս</w:t>
            </w:r>
          </w:p>
        </w:tc>
        <w:tc>
          <w:tcPr>
            <w:tcW w:w="740" w:type="dxa"/>
            <w:shd w:val="clear" w:color="auto" w:fill="FFFFFF" w:themeFill="background1"/>
            <w:vAlign w:val="center"/>
          </w:tcPr>
          <w:p w14:paraId="608BD476" w14:textId="6806A0D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6F629CE3" w14:textId="2712E9D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100</w:t>
            </w:r>
          </w:p>
        </w:tc>
        <w:tc>
          <w:tcPr>
            <w:tcW w:w="952" w:type="dxa"/>
            <w:gridSpan w:val="4"/>
            <w:vAlign w:val="center"/>
          </w:tcPr>
          <w:p w14:paraId="3529B17E" w14:textId="0354B0F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100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B8B0086" w14:textId="300DEBD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33.000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3E9FCEAD" w14:textId="52C5ED3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33.000</w:t>
            </w:r>
          </w:p>
        </w:tc>
        <w:tc>
          <w:tcPr>
            <w:tcW w:w="1810" w:type="dxa"/>
            <w:gridSpan w:val="8"/>
            <w:shd w:val="clear" w:color="auto" w:fill="auto"/>
            <w:vAlign w:val="center"/>
          </w:tcPr>
          <w:p w14:paraId="13C88CF4" w14:textId="393FDEC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Թարմ և քաղցր։ Չափը որոշվում է լայնական կտրվածքի առավելագույն տրամագծով, որը պետք է լինի առնվազն 50 մմ։Արտաքին տեսքը՝ չվնասված, բարորակ, (չի թույլատրվում կամ փչացման նշանների առկայություն, որի հետևանքով մթերքը դառնում է օգտագործման համար ոչ պիտանի), մաքուր, առանց որև է նկատելի կողմնակի նյութերի, առանց վնասատու միջատների կողմից վնասված տեղերի, առանց ոչ նորմալ մակերևութային խոնավության,առանց որև է կողմնակի հոտի և (կամ) համի (ՀՍՏ 351-2013)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w:t>
            </w:r>
            <w:r w:rsidRPr="003877B4">
              <w:rPr>
                <w:rFonts w:ascii="GHEA Grapalat" w:hAnsi="GHEA Grapalat" w:cs="Calibri"/>
                <w:color w:val="000000"/>
                <w:sz w:val="14"/>
                <w:szCs w:val="14"/>
                <w:lang w:val="hy-AM"/>
              </w:rPr>
              <w:lastRenderedPageBreak/>
              <w:t>օր առաջ) պատվերի միջոցով՝ էլ. Փոստով կամ հեռախոսազանգով:</w:t>
            </w:r>
          </w:p>
        </w:tc>
        <w:tc>
          <w:tcPr>
            <w:tcW w:w="1792" w:type="dxa"/>
            <w:shd w:val="clear" w:color="auto" w:fill="auto"/>
            <w:vAlign w:val="center"/>
          </w:tcPr>
          <w:p w14:paraId="0FD438C5" w14:textId="2533429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Թարմ և քաղցր։ Չափը որոշվում է լայնական կտրվածքի առավելագույն տրամագծով, որը պետք է լինի առնվազն 50 մմ։Արտաքին տեսքը՝ չվնասված, բարորակ, (չի թույլատրվում կամ փչացման նշանների առկայություն, որի հետևանքով մթերքը դառնում է օգտագործման համար ոչ պիտանի), մաքուր, առանց որև է նկատելի կողմնակի նյութերի, առանց վնասատու միջատների կողմից վնասված տեղերի, առանց ոչ նորմալ մակերևութային խոնավության,առանց որև է կողմնակի հոտի և (կամ) համի (ՀՍՏ 351-2013)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w:t>
            </w:r>
            <w:r w:rsidRPr="003877B4">
              <w:rPr>
                <w:rFonts w:ascii="GHEA Grapalat" w:hAnsi="GHEA Grapalat" w:cs="Calibri"/>
                <w:color w:val="000000"/>
                <w:sz w:val="14"/>
                <w:szCs w:val="14"/>
                <w:lang w:val="hy-AM"/>
              </w:rPr>
              <w:lastRenderedPageBreak/>
              <w:t>օր առաջ) պատվերի միջոցով՝ էլ. Փոստով կամ հեռախոսազանգով:</w:t>
            </w:r>
          </w:p>
        </w:tc>
      </w:tr>
      <w:tr w:rsidR="00847EE6" w:rsidRPr="00B924CA" w14:paraId="1CD17B6C"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9442B3A" w14:textId="0288735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19</w:t>
            </w:r>
          </w:p>
        </w:tc>
        <w:tc>
          <w:tcPr>
            <w:tcW w:w="1440" w:type="dxa"/>
            <w:gridSpan w:val="2"/>
            <w:shd w:val="clear" w:color="auto" w:fill="FFFFFF" w:themeFill="background1"/>
            <w:vAlign w:val="center"/>
          </w:tcPr>
          <w:p w14:paraId="073B27E4" w14:textId="6CE666F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Կակաո</w:t>
            </w:r>
          </w:p>
        </w:tc>
        <w:tc>
          <w:tcPr>
            <w:tcW w:w="740" w:type="dxa"/>
            <w:shd w:val="clear" w:color="auto" w:fill="FFFFFF" w:themeFill="background1"/>
            <w:vAlign w:val="center"/>
          </w:tcPr>
          <w:p w14:paraId="037604D0" w14:textId="61543D3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կգ</w:t>
            </w:r>
          </w:p>
        </w:tc>
        <w:tc>
          <w:tcPr>
            <w:tcW w:w="826" w:type="dxa"/>
            <w:gridSpan w:val="2"/>
            <w:vAlign w:val="center"/>
          </w:tcPr>
          <w:p w14:paraId="61A34EC4" w14:textId="1BA0E5F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4</w:t>
            </w:r>
          </w:p>
        </w:tc>
        <w:tc>
          <w:tcPr>
            <w:tcW w:w="952" w:type="dxa"/>
            <w:gridSpan w:val="4"/>
            <w:vAlign w:val="center"/>
          </w:tcPr>
          <w:p w14:paraId="51119FAD" w14:textId="6316788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C278DF6" w14:textId="211E973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047DCF3E" w14:textId="0E29610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22.000</w:t>
            </w:r>
          </w:p>
        </w:tc>
        <w:tc>
          <w:tcPr>
            <w:tcW w:w="1810" w:type="dxa"/>
            <w:gridSpan w:val="8"/>
            <w:shd w:val="clear" w:color="auto" w:fill="auto"/>
            <w:vAlign w:val="center"/>
          </w:tcPr>
          <w:p w14:paraId="69842BD4" w14:textId="6252106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Կակաոյի փոշի, առնվազն 100գր քաշով: Գործարանային արտադրության, չափածրարված: Ռասիա կամ Նեստլե: Խոնավությունը `7,5%-ից ոչ ավելի, pH-ը 7,1-ից ոչ ավելի, դիսպերսությունը` 90%-ից ոչ պակաս, գործարանային փաթեթավորմամբ՝ համապատասխան մակնշումով, ինչպես նաև ոչ կշռաբաժանված, ԳՕՍՏ 108-2014: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էլ.փոստով կամ հեռախոսազանգով:</w:t>
            </w:r>
          </w:p>
        </w:tc>
        <w:tc>
          <w:tcPr>
            <w:tcW w:w="1792" w:type="dxa"/>
            <w:shd w:val="clear" w:color="auto" w:fill="auto"/>
            <w:vAlign w:val="center"/>
          </w:tcPr>
          <w:p w14:paraId="0E924799" w14:textId="3A8E266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Կակաոյի փոշի, առնվազն 100գր քաշով: Գործարանային արտադրության, չափածրարված: Ռասիա կամ Նեստլե: Խոնավությունը `7,5%-ից ոչ ավելի, pH-ը 7,1-ից ոչ ավելի, դիսպերսությունը` 90%-ից ոչ պակաս, գործարանային փաթեթավորմամբ՝ համապատասխան մակնշումով, ինչպես նաև ոչ կշռաբաժանված, ԳՕՍՏ 108-2014: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էլ.փոստով կամ հեռախոսազանգով:</w:t>
            </w:r>
          </w:p>
        </w:tc>
      </w:tr>
      <w:tr w:rsidR="00847EE6" w:rsidRPr="003877B4" w14:paraId="065974D8"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45F8970" w14:textId="47BE8FA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20</w:t>
            </w:r>
          </w:p>
        </w:tc>
        <w:tc>
          <w:tcPr>
            <w:tcW w:w="1440" w:type="dxa"/>
            <w:gridSpan w:val="2"/>
            <w:shd w:val="clear" w:color="auto" w:fill="FFFFFF" w:themeFill="background1"/>
            <w:vAlign w:val="center"/>
          </w:tcPr>
          <w:p w14:paraId="60284EE0" w14:textId="5E09794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Կարտոֆիլի</w:t>
            </w:r>
            <w:r w:rsidRPr="003877B4">
              <w:rPr>
                <w:rFonts w:ascii="GHEA Grapalat" w:hAnsi="GHEA Grapalat"/>
                <w:sz w:val="14"/>
                <w:szCs w:val="14"/>
                <w:lang w:val="hy-AM"/>
              </w:rPr>
              <w:t xml:space="preserve"> </w:t>
            </w:r>
            <w:r w:rsidRPr="003877B4">
              <w:rPr>
                <w:rFonts w:ascii="GHEA Grapalat" w:hAnsi="GHEA Grapalat"/>
                <w:sz w:val="14"/>
                <w:szCs w:val="14"/>
              </w:rPr>
              <w:t>օսլա</w:t>
            </w:r>
          </w:p>
        </w:tc>
        <w:tc>
          <w:tcPr>
            <w:tcW w:w="740" w:type="dxa"/>
            <w:shd w:val="clear" w:color="auto" w:fill="FFFFFF" w:themeFill="background1"/>
            <w:vAlign w:val="center"/>
          </w:tcPr>
          <w:p w14:paraId="0566C244" w14:textId="77BDC8F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52376AD7" w14:textId="06A33C4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10</w:t>
            </w:r>
          </w:p>
        </w:tc>
        <w:tc>
          <w:tcPr>
            <w:tcW w:w="952" w:type="dxa"/>
            <w:gridSpan w:val="4"/>
            <w:vAlign w:val="center"/>
          </w:tcPr>
          <w:p w14:paraId="330AA687" w14:textId="701BC49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10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AA35C84" w14:textId="2D9AE9B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5.000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820F4C5" w14:textId="647CC09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5.000</w:t>
            </w:r>
          </w:p>
        </w:tc>
        <w:tc>
          <w:tcPr>
            <w:tcW w:w="1810" w:type="dxa"/>
            <w:gridSpan w:val="8"/>
            <w:shd w:val="clear" w:color="auto" w:fill="auto"/>
            <w:vAlign w:val="center"/>
          </w:tcPr>
          <w:p w14:paraId="135AE19E" w14:textId="014CC57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Ալյուր կարտոֆիլի /կրախմալ/ Անվտանգությունը` ըստ 2-III-4.9-01-2010  հիգիենիկ նորմատիվների, իսկ մակնշումը` </w:t>
            </w:r>
            <w:r w:rsidRPr="003877B4">
              <w:rPr>
                <w:rFonts w:ascii="GHEA Grapalat" w:hAnsi="GHEA Grapalat" w:cs="Calibri"/>
                <w:color w:val="000000"/>
                <w:sz w:val="14"/>
                <w:szCs w:val="14"/>
                <w:lang w:val="hy-AM"/>
              </w:rPr>
              <w:lastRenderedPageBreak/>
              <w:t>«Սննդամթերքի անվտանգության մասին» ՀՀ օրենքի 8-րդ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208E18C8" w14:textId="7A63C97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Ալյուր կարտոֆիլի /կրախմալ/ Անվտանգությունը` ըստ 2-III-4.9-01-2010  հիգիենիկ նորմատիվների, իսկ մակնշումը` </w:t>
            </w:r>
            <w:r w:rsidRPr="003877B4">
              <w:rPr>
                <w:rFonts w:ascii="GHEA Grapalat" w:hAnsi="GHEA Grapalat" w:cs="Calibri"/>
                <w:color w:val="000000"/>
                <w:sz w:val="14"/>
                <w:szCs w:val="14"/>
                <w:lang w:val="hy-AM"/>
              </w:rPr>
              <w:lastRenderedPageBreak/>
              <w:t>«Սննդամթերքի անվտանգության մասին» ՀՀ օրենքի 8-րդ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3877B4" w14:paraId="638F3ED5"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A443B87" w14:textId="7499BD7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21</w:t>
            </w:r>
          </w:p>
        </w:tc>
        <w:tc>
          <w:tcPr>
            <w:tcW w:w="1440" w:type="dxa"/>
            <w:gridSpan w:val="2"/>
            <w:shd w:val="clear" w:color="auto" w:fill="FFFFFF" w:themeFill="background1"/>
            <w:vAlign w:val="center"/>
          </w:tcPr>
          <w:p w14:paraId="26AC90B2" w14:textId="2C7DBD4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lang w:val="hy-AM"/>
              </w:rPr>
              <w:t>Կանաչի</w:t>
            </w:r>
            <w:r w:rsidRPr="003877B4">
              <w:rPr>
                <w:rFonts w:ascii="GHEA Grapalat" w:hAnsi="GHEA Grapalat" w:cs="Arial"/>
                <w:sz w:val="14"/>
                <w:szCs w:val="14"/>
                <w:lang w:val="hy-AM"/>
              </w:rPr>
              <w:t xml:space="preserve"> /1-</w:t>
            </w:r>
            <w:r w:rsidRPr="003877B4">
              <w:rPr>
                <w:rFonts w:ascii="GHEA Grapalat" w:hAnsi="GHEA Grapalat"/>
                <w:sz w:val="14"/>
                <w:szCs w:val="14"/>
                <w:lang w:val="hy-AM"/>
              </w:rPr>
              <w:t>ին և 4-րդ եռամսյակ/</w:t>
            </w:r>
          </w:p>
        </w:tc>
        <w:tc>
          <w:tcPr>
            <w:tcW w:w="740" w:type="dxa"/>
            <w:shd w:val="clear" w:color="auto" w:fill="FFFFFF" w:themeFill="background1"/>
            <w:vAlign w:val="center"/>
          </w:tcPr>
          <w:p w14:paraId="4537D0CF" w14:textId="46D37EF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09526E5E" w14:textId="3F4C39D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15</w:t>
            </w:r>
          </w:p>
        </w:tc>
        <w:tc>
          <w:tcPr>
            <w:tcW w:w="952" w:type="dxa"/>
            <w:gridSpan w:val="4"/>
            <w:vAlign w:val="center"/>
          </w:tcPr>
          <w:p w14:paraId="3A60C578" w14:textId="7451C00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15</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D8464B6" w14:textId="2B053D8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15.000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B1864F8" w14:textId="20F4E8F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15.000</w:t>
            </w:r>
          </w:p>
        </w:tc>
        <w:tc>
          <w:tcPr>
            <w:tcW w:w="1810" w:type="dxa"/>
            <w:gridSpan w:val="8"/>
            <w:shd w:val="clear" w:color="auto" w:fill="auto"/>
            <w:vAlign w:val="center"/>
          </w:tcPr>
          <w:p w14:paraId="01E6698C" w14:textId="793F617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Խառը կանաչի /կապը՝ առնվազն 200գրամ/, մի քանի կանաչիներից հավաքված փունջ՝ համեմ, մաղադանոս, ռեհան, ծիտրոն, սամիթ և այլն, թարմ: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7F6BBF1A" w14:textId="613556E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Խառը կանաչի /կապը՝ առնվազն 200գրամ/, մի քանի կանաչիներից հավաքված փունջ՝ համեմ, մաղադանոս, ռեհան, ծիտրոն, սամիթ և այլն, թարմ: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3877B4" w14:paraId="69C4E460"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6176B94" w14:textId="4906F0E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22</w:t>
            </w:r>
          </w:p>
        </w:tc>
        <w:tc>
          <w:tcPr>
            <w:tcW w:w="1440" w:type="dxa"/>
            <w:gridSpan w:val="2"/>
            <w:shd w:val="clear" w:color="auto" w:fill="FFFFFF" w:themeFill="background1"/>
            <w:vAlign w:val="center"/>
          </w:tcPr>
          <w:p w14:paraId="1B86B9A6" w14:textId="6ED43B7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lang w:val="hy-AM"/>
              </w:rPr>
              <w:t>Կանաչի</w:t>
            </w:r>
            <w:r w:rsidRPr="003877B4">
              <w:rPr>
                <w:rFonts w:ascii="GHEA Grapalat" w:hAnsi="GHEA Grapalat" w:cs="Arial"/>
                <w:sz w:val="14"/>
                <w:szCs w:val="14"/>
                <w:lang w:val="hy-AM"/>
              </w:rPr>
              <w:t xml:space="preserve"> /2-</w:t>
            </w:r>
            <w:r w:rsidRPr="003877B4">
              <w:rPr>
                <w:rFonts w:ascii="GHEA Grapalat" w:hAnsi="GHEA Grapalat"/>
                <w:sz w:val="14"/>
                <w:szCs w:val="14"/>
                <w:lang w:val="hy-AM"/>
              </w:rPr>
              <w:t>րդ և 3-րդ եռամսյակ</w:t>
            </w:r>
          </w:p>
        </w:tc>
        <w:tc>
          <w:tcPr>
            <w:tcW w:w="740" w:type="dxa"/>
            <w:shd w:val="clear" w:color="auto" w:fill="FFFFFF" w:themeFill="background1"/>
            <w:vAlign w:val="center"/>
          </w:tcPr>
          <w:p w14:paraId="1A8CE794" w14:textId="3ABB0F2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2A9CDD2D" w14:textId="6A5318C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15</w:t>
            </w:r>
          </w:p>
        </w:tc>
        <w:tc>
          <w:tcPr>
            <w:tcW w:w="952" w:type="dxa"/>
            <w:gridSpan w:val="4"/>
            <w:vAlign w:val="center"/>
          </w:tcPr>
          <w:p w14:paraId="5EDDDAF7" w14:textId="7F3FB69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15</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0262AD9" w14:textId="0315CC9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11.250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34676A3" w14:textId="6E997D6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11.250</w:t>
            </w:r>
          </w:p>
        </w:tc>
        <w:tc>
          <w:tcPr>
            <w:tcW w:w="1810" w:type="dxa"/>
            <w:gridSpan w:val="8"/>
            <w:shd w:val="clear" w:color="auto" w:fill="auto"/>
            <w:vAlign w:val="center"/>
          </w:tcPr>
          <w:p w14:paraId="514220B5" w14:textId="0F8AA47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Խառը կանաչի /կապը՝ առնվազն 200գրամ/, մի քանի կանաչիներից հավաքված փունջ՝ համեմ, մաղադանոս, ռեհան, ծիտրոն, սամիթ և այլն, թարմ: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70EDB1A4" w14:textId="56532F2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Խառը կանաչի /կապը՝ առնվազն 200գրամ/, մի քանի կանաչիներից հավաքված փունջ՝ համեմ, մաղադանոս, ռեհան, ծիտրոն, սամիթ և այլն, թարմ: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3877B4" w14:paraId="7AAFDA98"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0B59376" w14:textId="2A55747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23</w:t>
            </w:r>
          </w:p>
        </w:tc>
        <w:tc>
          <w:tcPr>
            <w:tcW w:w="1440" w:type="dxa"/>
            <w:gridSpan w:val="2"/>
            <w:shd w:val="clear" w:color="auto" w:fill="FFFFFF" w:themeFill="background1"/>
            <w:vAlign w:val="center"/>
          </w:tcPr>
          <w:p w14:paraId="30E6FF98" w14:textId="5EFB28A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lang w:val="hy-AM"/>
              </w:rPr>
              <w:t>Կարտոֆիլ</w:t>
            </w:r>
            <w:r w:rsidRPr="003877B4">
              <w:rPr>
                <w:rFonts w:ascii="GHEA Grapalat" w:hAnsi="GHEA Grapalat" w:cs="Arial"/>
                <w:sz w:val="14"/>
                <w:szCs w:val="14"/>
                <w:lang w:val="hy-AM"/>
              </w:rPr>
              <w:t xml:space="preserve"> /1-</w:t>
            </w:r>
            <w:r w:rsidRPr="003877B4">
              <w:rPr>
                <w:rFonts w:ascii="GHEA Grapalat" w:hAnsi="GHEA Grapalat"/>
                <w:sz w:val="14"/>
                <w:szCs w:val="14"/>
                <w:lang w:val="hy-AM"/>
              </w:rPr>
              <w:t>ին և</w:t>
            </w:r>
            <w:r w:rsidRPr="003877B4">
              <w:rPr>
                <w:rFonts w:ascii="GHEA Grapalat" w:hAnsi="GHEA Grapalat" w:cs="Arial"/>
                <w:sz w:val="14"/>
                <w:szCs w:val="14"/>
                <w:lang w:val="hy-AM"/>
              </w:rPr>
              <w:t xml:space="preserve"> 2-</w:t>
            </w:r>
            <w:r w:rsidRPr="003877B4">
              <w:rPr>
                <w:rFonts w:ascii="GHEA Grapalat" w:hAnsi="GHEA Grapalat"/>
                <w:sz w:val="14"/>
                <w:szCs w:val="14"/>
                <w:lang w:val="hy-AM"/>
              </w:rPr>
              <w:t>րդ եռամսյակ/</w:t>
            </w:r>
          </w:p>
        </w:tc>
        <w:tc>
          <w:tcPr>
            <w:tcW w:w="740" w:type="dxa"/>
            <w:shd w:val="clear" w:color="auto" w:fill="FFFFFF" w:themeFill="background1"/>
            <w:vAlign w:val="center"/>
          </w:tcPr>
          <w:p w14:paraId="28E82903" w14:textId="3541B00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կգ</w:t>
            </w:r>
          </w:p>
        </w:tc>
        <w:tc>
          <w:tcPr>
            <w:tcW w:w="826" w:type="dxa"/>
            <w:gridSpan w:val="2"/>
            <w:vAlign w:val="center"/>
          </w:tcPr>
          <w:p w14:paraId="6D7A13CE" w14:textId="10EBB02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1200</w:t>
            </w:r>
          </w:p>
        </w:tc>
        <w:tc>
          <w:tcPr>
            <w:tcW w:w="952" w:type="dxa"/>
            <w:gridSpan w:val="4"/>
            <w:vAlign w:val="center"/>
          </w:tcPr>
          <w:p w14:paraId="7F56BD1E" w14:textId="4A4D6D3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1200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DA22EB2" w14:textId="76569C5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420.000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1E633D1" w14:textId="116DC5E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420.000</w:t>
            </w:r>
          </w:p>
        </w:tc>
        <w:tc>
          <w:tcPr>
            <w:tcW w:w="1810" w:type="dxa"/>
            <w:gridSpan w:val="8"/>
            <w:shd w:val="clear" w:color="auto" w:fill="auto"/>
            <w:vAlign w:val="center"/>
          </w:tcPr>
          <w:p w14:paraId="475E8189" w14:textId="54D3477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I տեսակի, ուշահաս, չցրտահարված, առանց վնասվածքների, 10-14 սմ, 5%, երկարացված 9,5սմ, 5%, կլոր ձվաձև 10-ից 14 սմ 20%, </w:t>
            </w:r>
            <w:r w:rsidRPr="003877B4">
              <w:rPr>
                <w:rFonts w:ascii="GHEA Grapalat" w:hAnsi="GHEA Grapalat" w:cs="Calibri"/>
                <w:color w:val="000000"/>
                <w:sz w:val="14"/>
                <w:szCs w:val="14"/>
                <w:lang w:val="hy-AM"/>
              </w:rPr>
              <w:lastRenderedPageBreak/>
              <w:t>երկարացված 10-ից 11,5 սմ 20%, կլոր ձվաձև 11-ից 12սմ 55%, երկարացված 11-ից 11,5սմ 55%, կլոր ձվաձև 12-ից 13սմ 20%, երկարացված 12-ից 12,5սմ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0F9C4FD8" w14:textId="50460D6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I տեսակի, ուշահաս, չցրտահարված, առանց վնասվածքների, 10-14 սմ, 5%, երկարացված 9,5սմ, 5%, կլոր ձվաձև 10-ից 14 սմ 20%, </w:t>
            </w:r>
            <w:r w:rsidRPr="003877B4">
              <w:rPr>
                <w:rFonts w:ascii="GHEA Grapalat" w:hAnsi="GHEA Grapalat" w:cs="Calibri"/>
                <w:color w:val="000000"/>
                <w:sz w:val="14"/>
                <w:szCs w:val="14"/>
                <w:lang w:val="hy-AM"/>
              </w:rPr>
              <w:lastRenderedPageBreak/>
              <w:t>երկարացված 10-ից 11,5 սմ 20%, կլոր ձվաձև 11-ից 12սմ 55%, երկարացված 11-ից 11,5սմ 55%, կլոր ձվաձև 12-ից 13սմ 20%, երկարացված 12-ից 12,5սմ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3877B4" w14:paraId="7AE8CDAC"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727744E" w14:textId="2B61ADD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24</w:t>
            </w:r>
          </w:p>
        </w:tc>
        <w:tc>
          <w:tcPr>
            <w:tcW w:w="1440" w:type="dxa"/>
            <w:gridSpan w:val="2"/>
            <w:shd w:val="clear" w:color="auto" w:fill="FFFFFF" w:themeFill="background1"/>
            <w:vAlign w:val="center"/>
          </w:tcPr>
          <w:p w14:paraId="5FA582F1" w14:textId="6453DE2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Կարտոֆիլ</w:t>
            </w:r>
            <w:r w:rsidRPr="003877B4">
              <w:rPr>
                <w:rFonts w:ascii="GHEA Grapalat" w:hAnsi="GHEA Grapalat"/>
                <w:sz w:val="14"/>
                <w:szCs w:val="14"/>
                <w:lang w:val="hy-AM"/>
              </w:rPr>
              <w:t xml:space="preserve"> </w:t>
            </w:r>
            <w:r w:rsidRPr="003877B4">
              <w:rPr>
                <w:rFonts w:ascii="GHEA Grapalat" w:hAnsi="GHEA Grapalat"/>
                <w:sz w:val="14"/>
                <w:szCs w:val="14"/>
              </w:rPr>
              <w:t>/մայիս, հունիս/</w:t>
            </w:r>
          </w:p>
        </w:tc>
        <w:tc>
          <w:tcPr>
            <w:tcW w:w="740" w:type="dxa"/>
            <w:shd w:val="clear" w:color="auto" w:fill="FFFFFF" w:themeFill="background1"/>
            <w:vAlign w:val="center"/>
          </w:tcPr>
          <w:p w14:paraId="6B9D30A3" w14:textId="3409BF8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085FDC4C" w14:textId="3CD120F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500</w:t>
            </w:r>
          </w:p>
        </w:tc>
        <w:tc>
          <w:tcPr>
            <w:tcW w:w="952" w:type="dxa"/>
            <w:gridSpan w:val="4"/>
            <w:vAlign w:val="center"/>
          </w:tcPr>
          <w:p w14:paraId="6093057B" w14:textId="1762C7A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500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3463088" w14:textId="73B792A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275.000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36C073A6" w14:textId="3B4EA40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275.000</w:t>
            </w:r>
          </w:p>
        </w:tc>
        <w:tc>
          <w:tcPr>
            <w:tcW w:w="1810" w:type="dxa"/>
            <w:gridSpan w:val="8"/>
            <w:shd w:val="clear" w:color="auto" w:fill="auto"/>
            <w:vAlign w:val="center"/>
          </w:tcPr>
          <w:p w14:paraId="10218186" w14:textId="48694D7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I տեսակի, վաղահաս, չցրտահարված, առանց վնասվածքների, 10-14 սմ, 5%, երկարացված 9,5սմ, 5 %, կլորձվաձև (10-ից 14) սմ 20%, երկարացված (10-ից 11,5սմ) սմ 20%, կլորձվաձև (11-ից 12սմ) 55%, երկարացված (11-ից 11,5) սմ 55%, կլորձվաձև (12-ից 13) սմ 20%, երկարացված (12-ից 12,5) սմ 20%: Տեսականու մաքրությունը` 90%-ից ոչ պակաս: Պալարները պետք է լինեն տվյալ բուսաբանական տարատեսակի համար սովորական արտաքին տեսքով, ամբողջական, </w:t>
            </w:r>
            <w:r w:rsidRPr="003877B4">
              <w:rPr>
                <w:rFonts w:ascii="GHEA Grapalat" w:hAnsi="GHEA Grapalat" w:cs="Calibri"/>
                <w:color w:val="000000"/>
                <w:sz w:val="14"/>
                <w:szCs w:val="14"/>
                <w:lang w:val="hy-AM"/>
              </w:rPr>
              <w:lastRenderedPageBreak/>
              <w:t>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 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7072B078" w14:textId="2A7D989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I տեսակի, վաղահաս, չցրտահարված, առանց վնասվածքների, 10-14 սմ, 5%, երկարացված 9,5սմ, 5 %, կլորձվաձև (10-ից 14) սմ 20%, երկարացված (10-ից 11,5սմ) սմ 20%, կլորձվաձև (11-ից 12սմ) 55%, երկարացված (11-ից 11,5) սմ 55%, կլորձվաձև (12-ից 13) սմ 20%, երկարացված (12-ից 12,5) սմ 20%: Տեսականու մաքրությունը` 90%-ից ոչ պակաս: Պալարները պետք է լինեն տվյալ բուսաբանական տարատեսակի համար սովորական արտաքին տեսքով, ամբողջական, </w:t>
            </w:r>
            <w:r w:rsidRPr="003877B4">
              <w:rPr>
                <w:rFonts w:ascii="GHEA Grapalat" w:hAnsi="GHEA Grapalat" w:cs="Calibri"/>
                <w:color w:val="000000"/>
                <w:sz w:val="14"/>
                <w:szCs w:val="14"/>
                <w:lang w:val="hy-AM"/>
              </w:rPr>
              <w:lastRenderedPageBreak/>
              <w:t>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 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3877B4" w14:paraId="320F3EB3"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0457D0A" w14:textId="5D568B7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25</w:t>
            </w:r>
          </w:p>
        </w:tc>
        <w:tc>
          <w:tcPr>
            <w:tcW w:w="1440" w:type="dxa"/>
            <w:gridSpan w:val="2"/>
            <w:shd w:val="clear" w:color="auto" w:fill="FFFFFF" w:themeFill="background1"/>
            <w:vAlign w:val="center"/>
          </w:tcPr>
          <w:p w14:paraId="14DAD2E2" w14:textId="007E09D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Կարտոֆիլ</w:t>
            </w:r>
            <w:r w:rsidRPr="003877B4">
              <w:rPr>
                <w:rFonts w:ascii="GHEA Grapalat" w:hAnsi="GHEA Grapalat" w:cs="Franklin Gothic Medium Cond"/>
                <w:sz w:val="14"/>
                <w:szCs w:val="14"/>
              </w:rPr>
              <w:t xml:space="preserve"> /3-</w:t>
            </w:r>
            <w:r w:rsidRPr="003877B4">
              <w:rPr>
                <w:rFonts w:ascii="GHEA Grapalat" w:hAnsi="GHEA Grapalat" w:cs="Sylfaen"/>
                <w:sz w:val="14"/>
                <w:szCs w:val="14"/>
              </w:rPr>
              <w:t>րդ</w:t>
            </w:r>
            <w:r w:rsidRPr="003877B4">
              <w:rPr>
                <w:rFonts w:ascii="GHEA Grapalat" w:hAnsi="GHEA Grapalat" w:cs="Sylfaen"/>
                <w:sz w:val="14"/>
                <w:szCs w:val="14"/>
                <w:lang w:val="hy-AM"/>
              </w:rPr>
              <w:t xml:space="preserve"> </w:t>
            </w:r>
            <w:r w:rsidRPr="003877B4">
              <w:rPr>
                <w:rFonts w:ascii="GHEA Grapalat" w:hAnsi="GHEA Grapalat" w:cs="Sylfaen"/>
                <w:sz w:val="14"/>
                <w:szCs w:val="14"/>
              </w:rPr>
              <w:t>եռամսյակ</w:t>
            </w:r>
            <w:r w:rsidRPr="003877B4">
              <w:rPr>
                <w:rFonts w:ascii="GHEA Grapalat" w:hAnsi="GHEA Grapalat"/>
                <w:sz w:val="14"/>
                <w:szCs w:val="14"/>
              </w:rPr>
              <w:t>/</w:t>
            </w:r>
          </w:p>
        </w:tc>
        <w:tc>
          <w:tcPr>
            <w:tcW w:w="740" w:type="dxa"/>
            <w:shd w:val="clear" w:color="auto" w:fill="FFFFFF" w:themeFill="background1"/>
            <w:vAlign w:val="center"/>
          </w:tcPr>
          <w:p w14:paraId="29D8F14F" w14:textId="7504609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կգ</w:t>
            </w:r>
          </w:p>
        </w:tc>
        <w:tc>
          <w:tcPr>
            <w:tcW w:w="826" w:type="dxa"/>
            <w:gridSpan w:val="2"/>
            <w:vAlign w:val="center"/>
          </w:tcPr>
          <w:p w14:paraId="02AE28F0" w14:textId="3DEB171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950</w:t>
            </w:r>
          </w:p>
        </w:tc>
        <w:tc>
          <w:tcPr>
            <w:tcW w:w="952" w:type="dxa"/>
            <w:gridSpan w:val="4"/>
            <w:vAlign w:val="center"/>
          </w:tcPr>
          <w:p w14:paraId="6E652C5E" w14:textId="4391CC6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950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A64004C" w14:textId="6481656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237.500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96C2E9D" w14:textId="52F6C02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237.500</w:t>
            </w:r>
          </w:p>
        </w:tc>
        <w:tc>
          <w:tcPr>
            <w:tcW w:w="1810" w:type="dxa"/>
            <w:gridSpan w:val="8"/>
            <w:shd w:val="clear" w:color="auto" w:fill="auto"/>
            <w:vAlign w:val="center"/>
          </w:tcPr>
          <w:p w14:paraId="3645100E" w14:textId="0ACE832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I տեսակի, միջահաս, չցրտահարված, առանց նասվածքների, 10-14 սմ, 5%, երկարացված 9,5սմ, 5 %, կլորձվաձև (10-ից 14) սմ 20%, երկարացված (10-ից 11,5սմ) սմ 20%, կլորձվաձև (11-ից 12սմ) 55%, երկարացված (11-ից 11,5) սմ 55%, կլորձվաձև (12-ից 13) սմ 20%, երկարացված (12-ից 12,5) 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Անվտանգությունը՝ ըստ </w:t>
            </w:r>
            <w:r w:rsidRPr="003877B4">
              <w:rPr>
                <w:rFonts w:ascii="GHEA Grapalat" w:hAnsi="GHEA Grapalat" w:cs="Calibri"/>
                <w:color w:val="000000"/>
                <w:sz w:val="14"/>
                <w:szCs w:val="14"/>
                <w:lang w:val="hy-AM"/>
              </w:rPr>
              <w:lastRenderedPageBreak/>
              <w:t>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պատվերիմիջոցով՝ էլ. Փոստով կամ հեռախոսազանգով:</w:t>
            </w:r>
          </w:p>
        </w:tc>
        <w:tc>
          <w:tcPr>
            <w:tcW w:w="1792" w:type="dxa"/>
            <w:shd w:val="clear" w:color="auto" w:fill="auto"/>
            <w:vAlign w:val="center"/>
          </w:tcPr>
          <w:p w14:paraId="1285CCD2" w14:textId="2F52AC3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I տեսակի, միջահաս, չցրտահարված, առանց նասվածքների, 10-14 սմ, 5%, երկարացված 9,5սմ, 5 %, կլորձվաձև (10-ից 14) սմ 20%, երկարացված (10-ից 11,5սմ) սմ 20%, կլորձվաձև (11-ից 12սմ) 55%, երկարացված (11-ից 11,5) սմ 55%, կլորձվաձև (12-ից 13) սմ 20%, երկարացված (12-ից 12,5) 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w:t>
            </w:r>
            <w:r w:rsidRPr="003877B4">
              <w:rPr>
                <w:rFonts w:ascii="GHEA Grapalat" w:hAnsi="GHEA Grapalat" w:cs="Calibri"/>
                <w:color w:val="000000"/>
                <w:sz w:val="14"/>
                <w:szCs w:val="14"/>
                <w:lang w:val="hy-AM"/>
              </w:rPr>
              <w:lastRenderedPageBreak/>
              <w:t>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պատվերիմիջոցով՝ էլ. Փոստով կամ հեռախոսազանգով:</w:t>
            </w:r>
          </w:p>
        </w:tc>
      </w:tr>
      <w:tr w:rsidR="00847EE6" w:rsidRPr="003877B4" w14:paraId="3D4193A0"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89F03AF" w14:textId="5C31FC5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26</w:t>
            </w:r>
          </w:p>
        </w:tc>
        <w:tc>
          <w:tcPr>
            <w:tcW w:w="1440" w:type="dxa"/>
            <w:gridSpan w:val="2"/>
            <w:shd w:val="clear" w:color="auto" w:fill="FFFFFF" w:themeFill="background1"/>
            <w:vAlign w:val="center"/>
          </w:tcPr>
          <w:p w14:paraId="475D1103" w14:textId="7E4CFD4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Կարտոֆիլ</w:t>
            </w:r>
            <w:r w:rsidRPr="003877B4">
              <w:rPr>
                <w:rFonts w:ascii="GHEA Grapalat" w:hAnsi="GHEA Grapalat" w:cs="Franklin Gothic Medium Cond"/>
                <w:sz w:val="14"/>
                <w:szCs w:val="14"/>
              </w:rPr>
              <w:t xml:space="preserve"> /4-</w:t>
            </w:r>
            <w:r w:rsidRPr="003877B4">
              <w:rPr>
                <w:rFonts w:ascii="GHEA Grapalat" w:hAnsi="GHEA Grapalat" w:cs="Sylfaen"/>
                <w:sz w:val="14"/>
                <w:szCs w:val="14"/>
              </w:rPr>
              <w:t>րդ</w:t>
            </w:r>
            <w:r w:rsidRPr="003877B4">
              <w:rPr>
                <w:rFonts w:ascii="GHEA Grapalat" w:hAnsi="GHEA Grapalat" w:cs="Sylfaen"/>
                <w:sz w:val="14"/>
                <w:szCs w:val="14"/>
                <w:lang w:val="hy-AM"/>
              </w:rPr>
              <w:t xml:space="preserve"> </w:t>
            </w:r>
            <w:r w:rsidRPr="003877B4">
              <w:rPr>
                <w:rFonts w:ascii="GHEA Grapalat" w:hAnsi="GHEA Grapalat" w:cs="Sylfaen"/>
                <w:sz w:val="14"/>
                <w:szCs w:val="14"/>
              </w:rPr>
              <w:t>եռամսյակ</w:t>
            </w:r>
            <w:r w:rsidRPr="003877B4">
              <w:rPr>
                <w:rFonts w:ascii="GHEA Grapalat" w:hAnsi="GHEA Grapalat"/>
                <w:sz w:val="14"/>
                <w:szCs w:val="14"/>
              </w:rPr>
              <w:t>/</w:t>
            </w:r>
          </w:p>
        </w:tc>
        <w:tc>
          <w:tcPr>
            <w:tcW w:w="740" w:type="dxa"/>
            <w:shd w:val="clear" w:color="auto" w:fill="FFFFFF" w:themeFill="background1"/>
            <w:vAlign w:val="center"/>
          </w:tcPr>
          <w:p w14:paraId="58628205" w14:textId="43FBACC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կգ</w:t>
            </w:r>
          </w:p>
        </w:tc>
        <w:tc>
          <w:tcPr>
            <w:tcW w:w="826" w:type="dxa"/>
            <w:gridSpan w:val="2"/>
            <w:vAlign w:val="center"/>
          </w:tcPr>
          <w:p w14:paraId="5622E32A" w14:textId="7EE1F2B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950</w:t>
            </w:r>
          </w:p>
        </w:tc>
        <w:tc>
          <w:tcPr>
            <w:tcW w:w="952" w:type="dxa"/>
            <w:gridSpan w:val="4"/>
            <w:vAlign w:val="center"/>
          </w:tcPr>
          <w:p w14:paraId="1371AAF0" w14:textId="4B5C300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950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AB76327" w14:textId="531D34A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209.000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386377DB" w14:textId="5F37B4A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209.000</w:t>
            </w:r>
          </w:p>
        </w:tc>
        <w:tc>
          <w:tcPr>
            <w:tcW w:w="1810" w:type="dxa"/>
            <w:gridSpan w:val="8"/>
            <w:shd w:val="clear" w:color="auto" w:fill="auto"/>
            <w:vAlign w:val="center"/>
          </w:tcPr>
          <w:p w14:paraId="5AF9D83C" w14:textId="2F8A921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I տեսակի, ուշահաս, չցրտահարված, առանց վնասվածքների, 10-14 սմ, 5%, երկարացված 9,5սմ, 5 %, կլոր ձվաձև (10-ից 14) սմ 20%, երկարացված (10-ից 11,5սմ) սմ 20%, կլոր ձվաձև (11-ից 12սմ) 55%, երկարացված (11-ից 11,5) սմ 55%, կլոր ձվաձև (12-ից 13) սմ 20%, երկարացված (12-ից 12,5) 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թույլատատրվում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w:t>
            </w:r>
            <w:r w:rsidRPr="003877B4">
              <w:rPr>
                <w:rFonts w:ascii="GHEA Grapalat" w:hAnsi="GHEA Grapalat" w:cs="Calibri"/>
                <w:color w:val="000000"/>
                <w:sz w:val="14"/>
                <w:szCs w:val="14"/>
                <w:lang w:val="hy-AM"/>
              </w:rPr>
              <w:lastRenderedPageBreak/>
              <w:t>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3DE9612B" w14:textId="11A5CD5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I տեսակի, ուշահաս, չցրտահարված, առանց վնասվածքների, 10-14 սմ, 5%, երկարացված 9,5սմ, 5 %, կլոր ձվաձև (10-ից 14) սմ 20%, երկարացված (10-ից 11,5սմ) սմ 20%, կլոր ձվաձև (11-ից 12սմ) 55%, երկարացված (11-ից 11,5) սմ 55%, կլոր ձվաձև (12-ից 13) սմ 20%, երկարացված (12-ից 12,5) 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թույլատատրվում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w:t>
            </w:r>
            <w:r w:rsidRPr="003877B4">
              <w:rPr>
                <w:rFonts w:ascii="GHEA Grapalat" w:hAnsi="GHEA Grapalat" w:cs="Calibri"/>
                <w:color w:val="000000"/>
                <w:sz w:val="14"/>
                <w:szCs w:val="14"/>
                <w:lang w:val="hy-AM"/>
              </w:rPr>
              <w:lastRenderedPageBreak/>
              <w:t>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3877B4" w14:paraId="58552B00"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70982C0" w14:textId="04AAB62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27</w:t>
            </w:r>
          </w:p>
        </w:tc>
        <w:tc>
          <w:tcPr>
            <w:tcW w:w="1440" w:type="dxa"/>
            <w:gridSpan w:val="2"/>
            <w:shd w:val="clear" w:color="auto" w:fill="FFFFFF" w:themeFill="background1"/>
            <w:vAlign w:val="center"/>
          </w:tcPr>
          <w:p w14:paraId="22E9E20F" w14:textId="6A9DB47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Կաղամբ</w:t>
            </w:r>
            <w:r w:rsidRPr="003877B4">
              <w:rPr>
                <w:rFonts w:ascii="GHEA Grapalat" w:hAnsi="GHEA Grapalat" w:cs="Arial"/>
                <w:sz w:val="14"/>
                <w:szCs w:val="14"/>
                <w:lang w:val="hy-AM"/>
              </w:rPr>
              <w:t xml:space="preserve"> /1-</w:t>
            </w:r>
            <w:r w:rsidRPr="003877B4">
              <w:rPr>
                <w:rFonts w:ascii="GHEA Grapalat" w:hAnsi="GHEA Grapalat" w:cs="Sylfaen"/>
                <w:sz w:val="14"/>
                <w:szCs w:val="14"/>
                <w:lang w:val="hy-AM"/>
              </w:rPr>
              <w:t>ին և 4-րդ եռ</w:t>
            </w:r>
            <w:r w:rsidRPr="003877B4">
              <w:rPr>
                <w:rFonts w:ascii="GHEA Grapalat" w:hAnsi="GHEA Grapalat"/>
                <w:sz w:val="14"/>
                <w:szCs w:val="14"/>
                <w:lang w:val="hy-AM"/>
              </w:rPr>
              <w:t>/</w:t>
            </w:r>
          </w:p>
        </w:tc>
        <w:tc>
          <w:tcPr>
            <w:tcW w:w="740" w:type="dxa"/>
            <w:shd w:val="clear" w:color="auto" w:fill="FFFFFF" w:themeFill="background1"/>
            <w:vAlign w:val="center"/>
          </w:tcPr>
          <w:p w14:paraId="019218EB" w14:textId="291FE8E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5CD29D13" w14:textId="3D29787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300</w:t>
            </w:r>
          </w:p>
        </w:tc>
        <w:tc>
          <w:tcPr>
            <w:tcW w:w="952" w:type="dxa"/>
            <w:gridSpan w:val="4"/>
            <w:vAlign w:val="center"/>
          </w:tcPr>
          <w:p w14:paraId="16E0DA77" w14:textId="2AAAC8B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300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B29D023" w14:textId="2279E90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90.000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E229E71" w14:textId="771A1B8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90.000</w:t>
            </w:r>
          </w:p>
        </w:tc>
        <w:tc>
          <w:tcPr>
            <w:tcW w:w="1810" w:type="dxa"/>
            <w:gridSpan w:val="8"/>
            <w:shd w:val="clear" w:color="auto" w:fill="auto"/>
            <w:vAlign w:val="center"/>
          </w:tcPr>
          <w:p w14:paraId="312512B8" w14:textId="7212454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թույլատրվում նշահատված գլուխներով և </w:t>
            </w:r>
            <w:r w:rsidRPr="003877B4">
              <w:rPr>
                <w:rFonts w:ascii="GHEA Grapalat" w:hAnsi="GHEA Grapalat" w:cs="Calibri"/>
                <w:color w:val="000000"/>
                <w:sz w:val="14"/>
                <w:szCs w:val="14"/>
                <w:lang w:val="hy-AM"/>
              </w:rPr>
              <w:lastRenderedPageBreak/>
              <w:t>կաղամբակոթերով կաղամբի առկայություն։ ԳՕՍՏ 28373-94:Անվտանգությունը՝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764BE320" w14:textId="5BDAE90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p>
        </w:tc>
      </w:tr>
      <w:tr w:rsidR="00847EE6" w:rsidRPr="003877B4" w14:paraId="330830E1"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577EEC7" w14:textId="241BC00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28</w:t>
            </w:r>
          </w:p>
        </w:tc>
        <w:tc>
          <w:tcPr>
            <w:tcW w:w="1440" w:type="dxa"/>
            <w:gridSpan w:val="2"/>
            <w:shd w:val="clear" w:color="auto" w:fill="FFFFFF" w:themeFill="background1"/>
            <w:vAlign w:val="center"/>
          </w:tcPr>
          <w:p w14:paraId="350FFA32" w14:textId="3F21CBB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Կաղամբ</w:t>
            </w:r>
            <w:r w:rsidRPr="003877B4">
              <w:rPr>
                <w:rFonts w:ascii="GHEA Grapalat" w:hAnsi="GHEA Grapalat" w:cs="Arial"/>
                <w:sz w:val="14"/>
                <w:szCs w:val="14"/>
              </w:rPr>
              <w:t xml:space="preserve"> /2-</w:t>
            </w:r>
            <w:r w:rsidRPr="003877B4">
              <w:rPr>
                <w:rFonts w:ascii="GHEA Grapalat" w:hAnsi="GHEA Grapalat" w:cs="Sylfaen"/>
                <w:sz w:val="14"/>
                <w:szCs w:val="14"/>
              </w:rPr>
              <w:t>րդ</w:t>
            </w:r>
            <w:r w:rsidRPr="003877B4">
              <w:rPr>
                <w:rFonts w:ascii="GHEA Grapalat" w:hAnsi="GHEA Grapalat" w:cs="Sylfaen"/>
                <w:sz w:val="14"/>
                <w:szCs w:val="14"/>
                <w:lang w:val="hy-AM"/>
              </w:rPr>
              <w:t xml:space="preserve"> </w:t>
            </w:r>
            <w:r w:rsidRPr="003877B4">
              <w:rPr>
                <w:rFonts w:ascii="GHEA Grapalat" w:hAnsi="GHEA Grapalat" w:cs="Sylfaen"/>
                <w:sz w:val="14"/>
                <w:szCs w:val="14"/>
              </w:rPr>
              <w:t>եռ</w:t>
            </w:r>
            <w:r w:rsidRPr="003877B4">
              <w:rPr>
                <w:rFonts w:ascii="GHEA Grapalat" w:hAnsi="GHEA Grapalat"/>
                <w:sz w:val="14"/>
                <w:szCs w:val="14"/>
              </w:rPr>
              <w:t>/</w:t>
            </w:r>
          </w:p>
        </w:tc>
        <w:tc>
          <w:tcPr>
            <w:tcW w:w="740" w:type="dxa"/>
            <w:shd w:val="clear" w:color="auto" w:fill="FFFFFF" w:themeFill="background1"/>
            <w:vAlign w:val="center"/>
          </w:tcPr>
          <w:p w14:paraId="40FE28F4" w14:textId="48365F2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7175FBD8" w14:textId="7AFFAF1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150</w:t>
            </w:r>
          </w:p>
        </w:tc>
        <w:tc>
          <w:tcPr>
            <w:tcW w:w="952" w:type="dxa"/>
            <w:gridSpan w:val="4"/>
            <w:vAlign w:val="center"/>
          </w:tcPr>
          <w:p w14:paraId="564B7A30" w14:textId="74E213D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89B72DC" w14:textId="39EC61E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60.000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E921937" w14:textId="3F9EA7A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60.000</w:t>
            </w:r>
          </w:p>
        </w:tc>
        <w:tc>
          <w:tcPr>
            <w:tcW w:w="1810" w:type="dxa"/>
            <w:gridSpan w:val="8"/>
            <w:shd w:val="clear" w:color="auto" w:fill="auto"/>
            <w:vAlign w:val="center"/>
          </w:tcPr>
          <w:p w14:paraId="75DE5521" w14:textId="41F9A4D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w:t>
            </w:r>
            <w:r w:rsidRPr="003877B4">
              <w:rPr>
                <w:rFonts w:ascii="GHEA Grapalat" w:hAnsi="GHEA Grapalat" w:cs="Calibri"/>
                <w:color w:val="000000"/>
                <w:sz w:val="14"/>
                <w:szCs w:val="14"/>
                <w:lang w:val="hy-AM"/>
              </w:rPr>
              <w:lastRenderedPageBreak/>
              <w:t>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6D74C075" w14:textId="25E352C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w:t>
            </w:r>
            <w:r w:rsidRPr="003877B4">
              <w:rPr>
                <w:rFonts w:ascii="GHEA Grapalat" w:hAnsi="GHEA Grapalat" w:cs="Calibri"/>
                <w:color w:val="000000"/>
                <w:sz w:val="14"/>
                <w:szCs w:val="14"/>
                <w:lang w:val="hy-AM"/>
              </w:rPr>
              <w:lastRenderedPageBreak/>
              <w:t>ճաքերով, նեխած, 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3877B4" w14:paraId="33233619"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5B929D5" w14:textId="57A1B02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29</w:t>
            </w:r>
          </w:p>
        </w:tc>
        <w:tc>
          <w:tcPr>
            <w:tcW w:w="1440" w:type="dxa"/>
            <w:gridSpan w:val="2"/>
            <w:shd w:val="clear" w:color="auto" w:fill="FFFFFF" w:themeFill="background1"/>
            <w:vAlign w:val="center"/>
          </w:tcPr>
          <w:p w14:paraId="1B86AF3E" w14:textId="0E902C8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Կաղամբ</w:t>
            </w:r>
            <w:r w:rsidRPr="003877B4">
              <w:rPr>
                <w:rFonts w:ascii="GHEA Grapalat" w:hAnsi="GHEA Grapalat" w:cs="Franklin Gothic Medium Cond"/>
                <w:sz w:val="14"/>
                <w:szCs w:val="14"/>
                <w:lang w:val="hy-AM"/>
              </w:rPr>
              <w:t xml:space="preserve"> 3-</w:t>
            </w:r>
            <w:r w:rsidRPr="003877B4">
              <w:rPr>
                <w:rFonts w:ascii="GHEA Grapalat" w:hAnsi="GHEA Grapalat" w:cs="Sylfaen"/>
                <w:sz w:val="14"/>
                <w:szCs w:val="14"/>
                <w:lang w:val="hy-AM"/>
              </w:rPr>
              <w:t>րդ եռ</w:t>
            </w:r>
          </w:p>
        </w:tc>
        <w:tc>
          <w:tcPr>
            <w:tcW w:w="740" w:type="dxa"/>
            <w:shd w:val="clear" w:color="auto" w:fill="FFFFFF" w:themeFill="background1"/>
            <w:vAlign w:val="center"/>
          </w:tcPr>
          <w:p w14:paraId="18FD8F5A" w14:textId="68EE0DD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կգ</w:t>
            </w:r>
          </w:p>
        </w:tc>
        <w:tc>
          <w:tcPr>
            <w:tcW w:w="826" w:type="dxa"/>
            <w:gridSpan w:val="2"/>
            <w:vAlign w:val="center"/>
          </w:tcPr>
          <w:p w14:paraId="52714184" w14:textId="3DEC1BB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150</w:t>
            </w:r>
          </w:p>
        </w:tc>
        <w:tc>
          <w:tcPr>
            <w:tcW w:w="952" w:type="dxa"/>
            <w:gridSpan w:val="4"/>
            <w:vAlign w:val="center"/>
          </w:tcPr>
          <w:p w14:paraId="5DEB4C47" w14:textId="201F8A9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6DA2C24" w14:textId="3C7541B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30.000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ADC2D95" w14:textId="44920ED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30.000</w:t>
            </w:r>
          </w:p>
        </w:tc>
        <w:tc>
          <w:tcPr>
            <w:tcW w:w="1810" w:type="dxa"/>
            <w:gridSpan w:val="8"/>
            <w:shd w:val="clear" w:color="auto" w:fill="auto"/>
            <w:vAlign w:val="center"/>
          </w:tcPr>
          <w:p w14:paraId="0BCD7211" w14:textId="2135AE5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w:t>
            </w:r>
            <w:r w:rsidRPr="003877B4">
              <w:rPr>
                <w:rFonts w:ascii="GHEA Grapalat" w:hAnsi="GHEA Grapalat" w:cs="Calibri"/>
                <w:color w:val="000000"/>
                <w:sz w:val="14"/>
                <w:szCs w:val="14"/>
                <w:lang w:val="hy-AM"/>
              </w:rPr>
              <w:lastRenderedPageBreak/>
              <w:t>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639DADD8" w14:textId="7829DFD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p>
        </w:tc>
      </w:tr>
      <w:tr w:rsidR="00847EE6" w:rsidRPr="00B924CA" w14:paraId="21F23DD7"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0DEC299" w14:textId="70F0383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30</w:t>
            </w:r>
          </w:p>
        </w:tc>
        <w:tc>
          <w:tcPr>
            <w:tcW w:w="1440" w:type="dxa"/>
            <w:gridSpan w:val="2"/>
            <w:shd w:val="clear" w:color="auto" w:fill="FFFFFF" w:themeFill="background1"/>
            <w:vAlign w:val="center"/>
          </w:tcPr>
          <w:p w14:paraId="2CDC5069" w14:textId="4C0A029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Կիտրոն</w:t>
            </w:r>
          </w:p>
        </w:tc>
        <w:tc>
          <w:tcPr>
            <w:tcW w:w="740" w:type="dxa"/>
            <w:shd w:val="clear" w:color="auto" w:fill="FFFFFF" w:themeFill="background1"/>
            <w:vAlign w:val="center"/>
          </w:tcPr>
          <w:p w14:paraId="1B05841E" w14:textId="0F96292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3DAA40AD" w14:textId="25EFC46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20</w:t>
            </w:r>
          </w:p>
        </w:tc>
        <w:tc>
          <w:tcPr>
            <w:tcW w:w="952" w:type="dxa"/>
            <w:gridSpan w:val="4"/>
            <w:vAlign w:val="center"/>
          </w:tcPr>
          <w:p w14:paraId="477FF527" w14:textId="75140C3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2ECBDE0" w14:textId="796634E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F3CF2A6" w14:textId="324FA31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22.000</w:t>
            </w:r>
          </w:p>
        </w:tc>
        <w:tc>
          <w:tcPr>
            <w:tcW w:w="1810" w:type="dxa"/>
            <w:gridSpan w:val="8"/>
            <w:shd w:val="clear" w:color="auto" w:fill="auto"/>
            <w:vAlign w:val="center"/>
          </w:tcPr>
          <w:p w14:paraId="00358D98" w14:textId="236DF81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Թարմ,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51-61 մմ ԳՕՍՏ 4429-82: Անվտանգությունը՝ ըստ ՀՀ կառավարության 2006թ. դեկտեմբերի 21-ի N 1913-Ն որոշմամբ հաստատված «Թարմ պտուղ-բանջարեղենի տեխնիկական կանոնակարգի» և «Սննդամթերքի </w:t>
            </w:r>
            <w:r w:rsidRPr="003877B4">
              <w:rPr>
                <w:rFonts w:ascii="GHEA Grapalat" w:hAnsi="GHEA Grapalat" w:cs="Calibri"/>
                <w:color w:val="000000"/>
                <w:sz w:val="14"/>
                <w:szCs w:val="14"/>
                <w:lang w:val="hy-AM"/>
              </w:rPr>
              <w:lastRenderedPageBreak/>
              <w:t>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2185B80B" w14:textId="1CC1968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Թարմ,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51-61 մմ ԳՕՍՏ 4429-82: Անվտանգությունը՝ ըստ ՀՀ կառավարության 2006թ. դեկտեմբերի 21-ի N 1913-Ն որոշմամբ հաստատված «Թարմ պտուղ-բանջարեղենի տեխնիկական կանոնակարգի» և «Սննդամթերքի </w:t>
            </w:r>
            <w:r w:rsidRPr="003877B4">
              <w:rPr>
                <w:rFonts w:ascii="GHEA Grapalat" w:hAnsi="GHEA Grapalat" w:cs="Calibri"/>
                <w:color w:val="000000"/>
                <w:sz w:val="14"/>
                <w:szCs w:val="14"/>
                <w:lang w:val="hy-AM"/>
              </w:rPr>
              <w:lastRenderedPageBreak/>
              <w:t>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43E4868C"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0C3A04F" w14:textId="4AAA551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31</w:t>
            </w:r>
          </w:p>
        </w:tc>
        <w:tc>
          <w:tcPr>
            <w:tcW w:w="1440" w:type="dxa"/>
            <w:gridSpan w:val="2"/>
            <w:shd w:val="clear" w:color="auto" w:fill="FFFFFF" w:themeFill="background1"/>
            <w:vAlign w:val="center"/>
          </w:tcPr>
          <w:p w14:paraId="1BE9F089" w14:textId="37129E9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Հնդկաձավար</w:t>
            </w:r>
          </w:p>
        </w:tc>
        <w:tc>
          <w:tcPr>
            <w:tcW w:w="740" w:type="dxa"/>
            <w:shd w:val="clear" w:color="auto" w:fill="FFFFFF" w:themeFill="background1"/>
            <w:vAlign w:val="center"/>
          </w:tcPr>
          <w:p w14:paraId="78BD78BB" w14:textId="0EB4B50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17CD8A48" w14:textId="7A4E482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150</w:t>
            </w:r>
          </w:p>
        </w:tc>
        <w:tc>
          <w:tcPr>
            <w:tcW w:w="952" w:type="dxa"/>
            <w:gridSpan w:val="4"/>
            <w:vAlign w:val="center"/>
          </w:tcPr>
          <w:p w14:paraId="433EB8CF" w14:textId="1D2623A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844B012" w14:textId="6107BF8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75.000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E237855" w14:textId="3430C5E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75.000</w:t>
            </w:r>
          </w:p>
        </w:tc>
        <w:tc>
          <w:tcPr>
            <w:tcW w:w="1810" w:type="dxa"/>
            <w:gridSpan w:val="8"/>
            <w:shd w:val="clear" w:color="auto" w:fill="auto"/>
            <w:vAlign w:val="center"/>
          </w:tcPr>
          <w:p w14:paraId="11CC2DE6" w14:textId="4CD3D5A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Հնդկաձավար I տեսակի, մաքուր, սննդի համար նախատեսված պոլիէթիլենային թաղանթով՝ համապատասխան մակնշումով, խոնավությունը` 14,0 %-ից ոչ ավելի, հատիկները` 97,5 %-ից ոչ պակաս: Անվտանգությունը և մակնշումը` սննդամթերքը պետք է ենթարկված լինի համապատասխանության գնահատման՝ համաձայն Անվտանգությունը, մակնշումը և փաթեթավորումը՝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միջոցով՝էլ. փոստով </w:t>
            </w:r>
            <w:r w:rsidRPr="003877B4">
              <w:rPr>
                <w:rFonts w:ascii="GHEA Grapalat" w:hAnsi="GHEA Grapalat" w:cs="Calibri"/>
                <w:color w:val="000000"/>
                <w:sz w:val="14"/>
                <w:szCs w:val="14"/>
                <w:lang w:val="hy-AM"/>
              </w:rPr>
              <w:lastRenderedPageBreak/>
              <w:t>կամ հեռախոսազանգով:</w:t>
            </w:r>
          </w:p>
        </w:tc>
        <w:tc>
          <w:tcPr>
            <w:tcW w:w="1792" w:type="dxa"/>
            <w:shd w:val="clear" w:color="auto" w:fill="auto"/>
            <w:vAlign w:val="center"/>
          </w:tcPr>
          <w:p w14:paraId="61097BF0" w14:textId="49B8BE9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Հնդկաձավար I տեսակի, մաքուր, սննդի համար նախատեսված պոլիէթիլենային թաղանթով՝ համապատասխան մակնշումով, խոնավությունը` 14,0 %-ից ոչ ավելի, հատիկները` 97,5 %-ից ոչ պակաս: Անվտանգությունը և մակնշումը` սննդամթերքը պետք է ենթարկված լինի համապատասխանության գնահատման՝ համաձայն Անվտանգությունը, մակնշումը և փաթեթավորումը՝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միջոցով՝էլ. փոստով </w:t>
            </w:r>
            <w:r w:rsidRPr="003877B4">
              <w:rPr>
                <w:rFonts w:ascii="GHEA Grapalat" w:hAnsi="GHEA Grapalat" w:cs="Calibri"/>
                <w:color w:val="000000"/>
                <w:sz w:val="14"/>
                <w:szCs w:val="14"/>
                <w:lang w:val="hy-AM"/>
              </w:rPr>
              <w:lastRenderedPageBreak/>
              <w:t>կամ հեռախոսազանգով:</w:t>
            </w:r>
          </w:p>
        </w:tc>
      </w:tr>
      <w:tr w:rsidR="00847EE6" w:rsidRPr="00B924CA" w14:paraId="7A5FD7BA"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F6DE853" w14:textId="038F914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32</w:t>
            </w:r>
          </w:p>
        </w:tc>
        <w:tc>
          <w:tcPr>
            <w:tcW w:w="1440" w:type="dxa"/>
            <w:gridSpan w:val="2"/>
            <w:shd w:val="clear" w:color="auto" w:fill="FFFFFF" w:themeFill="background1"/>
            <w:vAlign w:val="center"/>
          </w:tcPr>
          <w:p w14:paraId="1676A39A" w14:textId="605A0B9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Հաճարաձավար</w:t>
            </w:r>
          </w:p>
        </w:tc>
        <w:tc>
          <w:tcPr>
            <w:tcW w:w="740" w:type="dxa"/>
            <w:shd w:val="clear" w:color="auto" w:fill="FFFFFF" w:themeFill="background1"/>
            <w:vAlign w:val="center"/>
          </w:tcPr>
          <w:p w14:paraId="606F108D" w14:textId="45917F7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1FDAE79D" w14:textId="28321A5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120</w:t>
            </w:r>
          </w:p>
        </w:tc>
        <w:tc>
          <w:tcPr>
            <w:tcW w:w="952" w:type="dxa"/>
            <w:gridSpan w:val="4"/>
            <w:vAlign w:val="center"/>
          </w:tcPr>
          <w:p w14:paraId="2BF42536" w14:textId="5B33819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04464C7" w14:textId="014BA0F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54.000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ADB102A" w14:textId="4E2433B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54.000</w:t>
            </w:r>
          </w:p>
        </w:tc>
        <w:tc>
          <w:tcPr>
            <w:tcW w:w="1810" w:type="dxa"/>
            <w:gridSpan w:val="8"/>
            <w:shd w:val="clear" w:color="auto" w:fill="auto"/>
            <w:vAlign w:val="center"/>
          </w:tcPr>
          <w:p w14:paraId="71080E58" w14:textId="75B7A00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Ստացված հաճարի հատիկներից, մաքուր։ Փաթեթավորումը՝ սննդի համար նախատեսված պոլիէթիլենային թաղանթով՝ համապատասխան մակնշումով, հատիկներով, խոնավությունը 15 %-ից ոչ ավելի, փաթեթավորումը` 50կգ ոչ ավելի պարկերով: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5D1B462B" w14:textId="4F738E6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Ստացված հաճարի հատիկներից, մաքուր։ Փաթեթավորումը՝ սննդի համար նախատեսված պոլիէթիլենային թաղանթով՝ համապատասխան մակնշումով, հատիկներով, խոնավությունը 15 %-ից ոչ ավելի, փաթեթավորումը` 50կգ ոչ ավելի պարկերով: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2E4CB382"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AD91BC5" w14:textId="35C5FC0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33</w:t>
            </w:r>
          </w:p>
        </w:tc>
        <w:tc>
          <w:tcPr>
            <w:tcW w:w="1440" w:type="dxa"/>
            <w:gridSpan w:val="2"/>
            <w:shd w:val="clear" w:color="auto" w:fill="FFFFFF" w:themeFill="background1"/>
            <w:vAlign w:val="center"/>
          </w:tcPr>
          <w:p w14:paraId="660B24E3" w14:textId="797BCE2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Մակարոն</w:t>
            </w:r>
          </w:p>
        </w:tc>
        <w:tc>
          <w:tcPr>
            <w:tcW w:w="740" w:type="dxa"/>
            <w:shd w:val="clear" w:color="auto" w:fill="FFFFFF" w:themeFill="background1"/>
            <w:vAlign w:val="center"/>
          </w:tcPr>
          <w:p w14:paraId="54930DE0" w14:textId="79D3113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28883C6B" w14:textId="25295B4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300</w:t>
            </w:r>
          </w:p>
        </w:tc>
        <w:tc>
          <w:tcPr>
            <w:tcW w:w="952" w:type="dxa"/>
            <w:gridSpan w:val="4"/>
            <w:vAlign w:val="center"/>
          </w:tcPr>
          <w:p w14:paraId="0D8299E2" w14:textId="61FF13E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300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65631BD" w14:textId="4D6A23E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90.000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3BF1A2C" w14:textId="5DE19BD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90.000</w:t>
            </w:r>
          </w:p>
        </w:tc>
        <w:tc>
          <w:tcPr>
            <w:tcW w:w="1810" w:type="dxa"/>
            <w:gridSpan w:val="8"/>
            <w:shd w:val="clear" w:color="auto" w:fill="auto"/>
            <w:vAlign w:val="center"/>
          </w:tcPr>
          <w:p w14:paraId="255BBCCA" w14:textId="2083609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Մակարոն «Կառոնա» կամ «Պետրովսկի Նևի» </w:t>
            </w:r>
            <w:r w:rsidRPr="003877B4">
              <w:rPr>
                <w:rFonts w:ascii="GHEA Grapalat" w:hAnsi="GHEA Grapalat" w:cs="Calibri"/>
                <w:color w:val="000000"/>
                <w:sz w:val="14"/>
                <w:szCs w:val="14"/>
                <w:lang w:val="hy-AM"/>
              </w:rPr>
              <w:lastRenderedPageBreak/>
              <w:t>սովորական և այլ կտրվածքներ, անդրոժ խմորից, մակարոնեղենի խոնավություն 12%-ից ոչ ավել, մոխրայնությունը՝ 2,1–ից ոչ ավելի, թթվայնությունը 5%-ից ոչ ավելի, առանց աղտոտ խառնուկների,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4B664AB4" w14:textId="1F29E09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Մակարոն «Կառոնա» կամ «Պետրովսկի Նևի» </w:t>
            </w:r>
            <w:r w:rsidRPr="003877B4">
              <w:rPr>
                <w:rFonts w:ascii="GHEA Grapalat" w:hAnsi="GHEA Grapalat" w:cs="Calibri"/>
                <w:color w:val="000000"/>
                <w:sz w:val="14"/>
                <w:szCs w:val="14"/>
                <w:lang w:val="hy-AM"/>
              </w:rPr>
              <w:lastRenderedPageBreak/>
              <w:t>սովորական և այլ կտրվածքներ, անդրոժ խմորից, մակարոնեղենի խոնավություն 12%-ից ոչ ավել, մոխրայնությունը՝ 2,1–ից ոչ ավելի, թթվայնությունը 5%-ից ոչ ավելի, առանց աղտոտ խառնուկների,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63B9897F"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6CC3762" w14:textId="0763911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34</w:t>
            </w:r>
          </w:p>
        </w:tc>
        <w:tc>
          <w:tcPr>
            <w:tcW w:w="1440" w:type="dxa"/>
            <w:gridSpan w:val="2"/>
            <w:shd w:val="clear" w:color="auto" w:fill="FFFFFF" w:themeFill="background1"/>
            <w:vAlign w:val="center"/>
          </w:tcPr>
          <w:p w14:paraId="53757CCC" w14:textId="1DA0019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Մածուն</w:t>
            </w:r>
          </w:p>
        </w:tc>
        <w:tc>
          <w:tcPr>
            <w:tcW w:w="740" w:type="dxa"/>
            <w:shd w:val="clear" w:color="auto" w:fill="FFFFFF" w:themeFill="background1"/>
            <w:vAlign w:val="center"/>
          </w:tcPr>
          <w:p w14:paraId="5D41904C" w14:textId="3147DB1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կգ</w:t>
            </w:r>
          </w:p>
        </w:tc>
        <w:tc>
          <w:tcPr>
            <w:tcW w:w="826" w:type="dxa"/>
            <w:gridSpan w:val="2"/>
            <w:vAlign w:val="center"/>
          </w:tcPr>
          <w:p w14:paraId="3749ACEB" w14:textId="3E9FFE0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600</w:t>
            </w:r>
          </w:p>
        </w:tc>
        <w:tc>
          <w:tcPr>
            <w:tcW w:w="952" w:type="dxa"/>
            <w:gridSpan w:val="4"/>
            <w:vAlign w:val="center"/>
          </w:tcPr>
          <w:p w14:paraId="207B9022" w14:textId="11AAAE6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600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F553D3F" w14:textId="7BF0336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276.000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41B6C02" w14:textId="3323B00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276.000</w:t>
            </w:r>
          </w:p>
        </w:tc>
        <w:tc>
          <w:tcPr>
            <w:tcW w:w="1810" w:type="dxa"/>
            <w:gridSpan w:val="8"/>
            <w:shd w:val="clear" w:color="auto" w:fill="auto"/>
            <w:vAlign w:val="center"/>
          </w:tcPr>
          <w:p w14:paraId="6B0B658F" w14:textId="6B1D93A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Մածուն՝ ըստ ՀՍՏ 120-2005։ Անարատ կովի կաթից պատրաստված, թանձր համասեռ մակարդուկ առանց շիճուկի անջատման և գազաառաջացման, գույնը կաթնասպիտակ կամ թեթևակի կրեմագույն, հավասարաչափ ամբողջ զանգվածով, անարատ կաթնայուղի զանգվածային մասը 3,2%, թթվայնությունը </w:t>
            </w:r>
            <w:r w:rsidRPr="003877B4">
              <w:rPr>
                <w:rFonts w:ascii="GHEA Grapalat" w:hAnsi="GHEA Grapalat" w:cs="Calibri"/>
                <w:color w:val="000000"/>
                <w:sz w:val="14"/>
                <w:szCs w:val="14"/>
                <w:lang w:val="hy-AM"/>
              </w:rPr>
              <w:lastRenderedPageBreak/>
              <w:t>(90-140)oT, փաթեթավորումը՝ առնվազն 0,95կգ: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2F44212D" w14:textId="2499503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Մածուն՝ ըստ ՀՍՏ 120-2005։ Անարատ կովի կաթից պատրաստված, թանձր համասեռ մակարդուկ առանց շիճուկի անջատման և գազաառաջացման, գույնը կաթնասպիտակ կամ թեթևակի կրեմագույն, հավասարաչափ ամբողջ զանգվածով, անարատ կաթնայուղի զանգվածային մասը 3,2%, թթվայնությունը </w:t>
            </w:r>
            <w:r w:rsidRPr="003877B4">
              <w:rPr>
                <w:rFonts w:ascii="GHEA Grapalat" w:hAnsi="GHEA Grapalat" w:cs="Calibri"/>
                <w:color w:val="000000"/>
                <w:sz w:val="14"/>
                <w:szCs w:val="14"/>
                <w:lang w:val="hy-AM"/>
              </w:rPr>
              <w:lastRenderedPageBreak/>
              <w:t>(90-140)oT, փաթեթավորումը՝ առնվազն 0,95կգ: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78D72AAE"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B8108B2" w14:textId="11C0BC7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35</w:t>
            </w:r>
          </w:p>
        </w:tc>
        <w:tc>
          <w:tcPr>
            <w:tcW w:w="1440" w:type="dxa"/>
            <w:gridSpan w:val="2"/>
            <w:shd w:val="clear" w:color="auto" w:fill="FFFFFF" w:themeFill="background1"/>
            <w:vAlign w:val="center"/>
          </w:tcPr>
          <w:p w14:paraId="60375FAA" w14:textId="1E69AE7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lang w:val="hy-AM"/>
              </w:rPr>
              <w:t>Մա</w:t>
            </w:r>
            <w:r w:rsidRPr="003877B4">
              <w:rPr>
                <w:rFonts w:ascii="GHEA Grapalat" w:hAnsi="GHEA Grapalat"/>
                <w:sz w:val="14"/>
                <w:szCs w:val="14"/>
              </w:rPr>
              <w:t>րմելադ</w:t>
            </w:r>
          </w:p>
        </w:tc>
        <w:tc>
          <w:tcPr>
            <w:tcW w:w="740" w:type="dxa"/>
            <w:shd w:val="clear" w:color="auto" w:fill="FFFFFF" w:themeFill="background1"/>
            <w:vAlign w:val="center"/>
          </w:tcPr>
          <w:p w14:paraId="475DF624" w14:textId="2CAD147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7AB8A6CE" w14:textId="1AE010D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80</w:t>
            </w:r>
          </w:p>
        </w:tc>
        <w:tc>
          <w:tcPr>
            <w:tcW w:w="952" w:type="dxa"/>
            <w:gridSpan w:val="4"/>
            <w:vAlign w:val="center"/>
          </w:tcPr>
          <w:p w14:paraId="18E423FA" w14:textId="5BF07A9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344DA1B" w14:textId="48F0DD9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120.000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036FFEB3" w14:textId="7B2546E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120.000</w:t>
            </w:r>
          </w:p>
        </w:tc>
        <w:tc>
          <w:tcPr>
            <w:tcW w:w="1810" w:type="dxa"/>
            <w:gridSpan w:val="8"/>
            <w:shd w:val="clear" w:color="auto" w:fill="auto"/>
            <w:vAlign w:val="center"/>
          </w:tcPr>
          <w:p w14:paraId="7A8AD80B" w14:textId="68B5CE0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Թարմ մարմելադ, Յուրաքանչյուրը առանձին փաթեթավորմամբ: Անվտանգությունը` ըստ N 2-III-4.9-01-2010 հիգիենիկ նորմատիվների, իսկ մակնշումը` «Սննդամթերքի անվտանգության մասին» ՀՀ օրենքի 8-րդ </w:t>
            </w:r>
            <w:r w:rsidRPr="003877B4">
              <w:rPr>
                <w:rFonts w:ascii="GHEA Grapalat" w:hAnsi="GHEA Grapalat" w:cs="Calibri"/>
                <w:color w:val="000000"/>
                <w:sz w:val="14"/>
                <w:szCs w:val="14"/>
                <w:lang w:val="hy-AM"/>
              </w:rPr>
              <w:lastRenderedPageBreak/>
              <w:t>հոդվածի: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3B8F059D" w14:textId="28A79F5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Թարմ մարմելադ, Յուրաքանչյուրը առանձին փաթեթավորմամբ: Անվտանգությունը` ըստ N 2-III-4.9-01-2010 հիգիենիկ նորմատիվների, իսկ մակնշումը` «Սննդամթերքի անվտանգության մասին» ՀՀ օրենքի 8-րդ </w:t>
            </w:r>
            <w:r w:rsidRPr="003877B4">
              <w:rPr>
                <w:rFonts w:ascii="GHEA Grapalat" w:hAnsi="GHEA Grapalat" w:cs="Calibri"/>
                <w:color w:val="000000"/>
                <w:sz w:val="14"/>
                <w:szCs w:val="14"/>
                <w:lang w:val="hy-AM"/>
              </w:rPr>
              <w:lastRenderedPageBreak/>
              <w:t>հոդվածի: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251171AB"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1631DE5" w14:textId="2A0B477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36</w:t>
            </w:r>
          </w:p>
        </w:tc>
        <w:tc>
          <w:tcPr>
            <w:tcW w:w="1440" w:type="dxa"/>
            <w:gridSpan w:val="2"/>
            <w:shd w:val="clear" w:color="auto" w:fill="FFFFFF" w:themeFill="background1"/>
            <w:vAlign w:val="center"/>
          </w:tcPr>
          <w:p w14:paraId="327ED513" w14:textId="5757A07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Մուրաբա</w:t>
            </w:r>
          </w:p>
        </w:tc>
        <w:tc>
          <w:tcPr>
            <w:tcW w:w="740" w:type="dxa"/>
            <w:shd w:val="clear" w:color="auto" w:fill="FFFFFF" w:themeFill="background1"/>
            <w:vAlign w:val="center"/>
          </w:tcPr>
          <w:p w14:paraId="46C10F8C" w14:textId="06F5FC0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777E38EF" w14:textId="20F366A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120</w:t>
            </w:r>
          </w:p>
        </w:tc>
        <w:tc>
          <w:tcPr>
            <w:tcW w:w="952" w:type="dxa"/>
            <w:gridSpan w:val="4"/>
            <w:vAlign w:val="center"/>
          </w:tcPr>
          <w:p w14:paraId="405B292D" w14:textId="339B7A9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120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4478309" w14:textId="5B71EEB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252.000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67AA206" w14:textId="601EBD0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252.000</w:t>
            </w:r>
          </w:p>
        </w:tc>
        <w:tc>
          <w:tcPr>
            <w:tcW w:w="1810" w:type="dxa"/>
            <w:gridSpan w:val="8"/>
            <w:shd w:val="clear" w:color="auto" w:fill="auto"/>
            <w:vAlign w:val="center"/>
          </w:tcPr>
          <w:p w14:paraId="69A68B08" w14:textId="21AE89B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Մուրաբա` տարբեր անկորիզ մանր մրգերից, պիտանելիության մնացորդային ժամկետը մատակարարման պահից ոչ պակաս քան 80%: Անվտանգությունը` N 2-III-4.9-01-2010 հիգիենիկ նորմատիվների և «Սննդամթերքի անվտանգության </w:t>
            </w:r>
            <w:r w:rsidRPr="003877B4">
              <w:rPr>
                <w:rFonts w:ascii="GHEA Grapalat" w:hAnsi="GHEA Grapalat" w:cs="Calibri"/>
                <w:color w:val="000000"/>
                <w:sz w:val="14"/>
                <w:szCs w:val="14"/>
                <w:lang w:val="hy-AM"/>
              </w:rPr>
              <w:lastRenderedPageBreak/>
              <w:t>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35309D5B" w14:textId="419846B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Մուրաբա` տարբեր անկորիզ մանր մրգերից, պիտանելիության մնացորդային ժամկետը մատակարարման պահից ոչ պակաս քան 80%: Անվտանգությունը` N 2-III-4.9-01-2010 հիգիենիկ նորմատիվների և «Սննդամթերքի անվտանգության </w:t>
            </w:r>
            <w:r w:rsidRPr="003877B4">
              <w:rPr>
                <w:rFonts w:ascii="GHEA Grapalat" w:hAnsi="GHEA Grapalat" w:cs="Calibri"/>
                <w:color w:val="000000"/>
                <w:sz w:val="14"/>
                <w:szCs w:val="14"/>
                <w:lang w:val="hy-AM"/>
              </w:rPr>
              <w:lastRenderedPageBreak/>
              <w:t>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4518D4A8"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3F75BD6" w14:textId="0DC2AF4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37</w:t>
            </w:r>
          </w:p>
        </w:tc>
        <w:tc>
          <w:tcPr>
            <w:tcW w:w="1440" w:type="dxa"/>
            <w:gridSpan w:val="2"/>
            <w:shd w:val="clear" w:color="auto" w:fill="FFFFFF" w:themeFill="background1"/>
            <w:vAlign w:val="center"/>
          </w:tcPr>
          <w:p w14:paraId="738B05F8" w14:textId="57B3D1C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Մանդարին</w:t>
            </w:r>
            <w:r w:rsidRPr="003877B4">
              <w:rPr>
                <w:rFonts w:ascii="GHEA Grapalat" w:hAnsi="GHEA Grapalat" w:cs="Arial"/>
                <w:sz w:val="14"/>
                <w:szCs w:val="14"/>
              </w:rPr>
              <w:t xml:space="preserve"> </w:t>
            </w:r>
            <w:r w:rsidRPr="003877B4">
              <w:rPr>
                <w:rFonts w:ascii="GHEA Grapalat" w:hAnsi="GHEA Grapalat" w:cs="Sylfaen"/>
                <w:sz w:val="14"/>
                <w:szCs w:val="14"/>
              </w:rPr>
              <w:t>հունվար</w:t>
            </w:r>
            <w:r w:rsidRPr="003877B4">
              <w:rPr>
                <w:rFonts w:ascii="GHEA Grapalat" w:hAnsi="GHEA Grapalat" w:cs="Arial"/>
                <w:sz w:val="14"/>
                <w:szCs w:val="14"/>
              </w:rPr>
              <w:t xml:space="preserve">, </w:t>
            </w:r>
            <w:r w:rsidRPr="003877B4">
              <w:rPr>
                <w:rFonts w:ascii="GHEA Grapalat" w:hAnsi="GHEA Grapalat" w:cs="Sylfaen"/>
                <w:sz w:val="14"/>
                <w:szCs w:val="14"/>
              </w:rPr>
              <w:t>նոյեմբեր</w:t>
            </w:r>
            <w:r w:rsidRPr="003877B4">
              <w:rPr>
                <w:rFonts w:ascii="GHEA Grapalat" w:hAnsi="GHEA Grapalat" w:cs="Arial"/>
                <w:sz w:val="14"/>
                <w:szCs w:val="14"/>
              </w:rPr>
              <w:t xml:space="preserve">, </w:t>
            </w:r>
            <w:r w:rsidRPr="003877B4">
              <w:rPr>
                <w:rFonts w:ascii="GHEA Grapalat" w:hAnsi="GHEA Grapalat" w:cs="Sylfaen"/>
                <w:sz w:val="14"/>
                <w:szCs w:val="14"/>
              </w:rPr>
              <w:t>դեկտեմբեր</w:t>
            </w:r>
          </w:p>
        </w:tc>
        <w:tc>
          <w:tcPr>
            <w:tcW w:w="740" w:type="dxa"/>
            <w:shd w:val="clear" w:color="auto" w:fill="FFFFFF" w:themeFill="background1"/>
            <w:vAlign w:val="center"/>
          </w:tcPr>
          <w:p w14:paraId="3770E438" w14:textId="25D2959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00F00C31" w14:textId="34B58D8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150</w:t>
            </w:r>
          </w:p>
        </w:tc>
        <w:tc>
          <w:tcPr>
            <w:tcW w:w="952" w:type="dxa"/>
            <w:gridSpan w:val="4"/>
            <w:vAlign w:val="center"/>
          </w:tcPr>
          <w:p w14:paraId="14107118" w14:textId="6EBA281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5CF6F86" w14:textId="3CDF4B1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82.500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1F649CD" w14:textId="1646819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82.500</w:t>
            </w:r>
          </w:p>
        </w:tc>
        <w:tc>
          <w:tcPr>
            <w:tcW w:w="1810" w:type="dxa"/>
            <w:gridSpan w:val="8"/>
            <w:shd w:val="clear" w:color="auto" w:fill="auto"/>
            <w:vAlign w:val="center"/>
          </w:tcPr>
          <w:p w14:paraId="3079FEA9" w14:textId="3FE4EAE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Մանդարին թարմ, I պտղաբանական խմբի, առանց վնասվածքների, դեղին բարակ կեղևով և առողջ պտղամսով, /տրամագիծը՝ առնվազն 60 մմ/, ԳՕՍՏ 4428-82: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532B7448" w14:textId="09DC9A5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Մանդարին թարմ, I պտղաբանական խմբի, առանց վնասվածքների, դեղին բարակ կեղևով և առողջ պտղամսով, /տրամագիծը՝ առնվազն 60 մմ/, ԳՕՍՏ 4428-82: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44B18FC4"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A404F17" w14:textId="00CBE07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38</w:t>
            </w:r>
          </w:p>
        </w:tc>
        <w:tc>
          <w:tcPr>
            <w:tcW w:w="1440" w:type="dxa"/>
            <w:gridSpan w:val="2"/>
            <w:shd w:val="clear" w:color="auto" w:fill="FFFFFF" w:themeFill="background1"/>
            <w:vAlign w:val="center"/>
          </w:tcPr>
          <w:p w14:paraId="2027141A" w14:textId="2883328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Նարինջ</w:t>
            </w:r>
            <w:r w:rsidRPr="003877B4">
              <w:rPr>
                <w:rFonts w:ascii="GHEA Grapalat" w:hAnsi="GHEA Grapalat"/>
                <w:sz w:val="14"/>
                <w:szCs w:val="14"/>
                <w:lang w:val="hy-AM"/>
              </w:rPr>
              <w:t xml:space="preserve"> </w:t>
            </w:r>
            <w:r w:rsidRPr="003877B4">
              <w:rPr>
                <w:rFonts w:ascii="GHEA Grapalat" w:hAnsi="GHEA Grapalat" w:cs="Sylfaen"/>
                <w:sz w:val="14"/>
                <w:szCs w:val="14"/>
              </w:rPr>
              <w:t>հունվար</w:t>
            </w:r>
            <w:r w:rsidRPr="003877B4">
              <w:rPr>
                <w:rFonts w:ascii="GHEA Grapalat" w:hAnsi="GHEA Grapalat" w:cs="Arial"/>
                <w:sz w:val="14"/>
                <w:szCs w:val="14"/>
              </w:rPr>
              <w:t xml:space="preserve">, </w:t>
            </w:r>
            <w:r w:rsidRPr="003877B4">
              <w:rPr>
                <w:rFonts w:ascii="GHEA Grapalat" w:hAnsi="GHEA Grapalat" w:cs="Sylfaen"/>
                <w:sz w:val="14"/>
                <w:szCs w:val="14"/>
              </w:rPr>
              <w:t>նոյեմբեր</w:t>
            </w:r>
            <w:r w:rsidRPr="003877B4">
              <w:rPr>
                <w:rFonts w:ascii="GHEA Grapalat" w:hAnsi="GHEA Grapalat" w:cs="Arial"/>
                <w:sz w:val="14"/>
                <w:szCs w:val="14"/>
              </w:rPr>
              <w:t xml:space="preserve">, </w:t>
            </w:r>
            <w:r w:rsidRPr="003877B4">
              <w:rPr>
                <w:rFonts w:ascii="GHEA Grapalat" w:hAnsi="GHEA Grapalat" w:cs="Sylfaen"/>
                <w:sz w:val="14"/>
                <w:szCs w:val="14"/>
              </w:rPr>
              <w:t>դեկտեմբեր</w:t>
            </w:r>
          </w:p>
        </w:tc>
        <w:tc>
          <w:tcPr>
            <w:tcW w:w="740" w:type="dxa"/>
            <w:shd w:val="clear" w:color="auto" w:fill="FFFFFF" w:themeFill="background1"/>
            <w:vAlign w:val="center"/>
          </w:tcPr>
          <w:p w14:paraId="163AEEC2" w14:textId="1AC1EE7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6DE63CA0" w14:textId="34042A3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150</w:t>
            </w:r>
          </w:p>
        </w:tc>
        <w:tc>
          <w:tcPr>
            <w:tcW w:w="952" w:type="dxa"/>
            <w:gridSpan w:val="4"/>
            <w:vAlign w:val="center"/>
          </w:tcPr>
          <w:p w14:paraId="34B0B026" w14:textId="76A0567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9627C8A" w14:textId="5D510AD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105.000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250B910" w14:textId="29E68C1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105.000</w:t>
            </w:r>
          </w:p>
        </w:tc>
        <w:tc>
          <w:tcPr>
            <w:tcW w:w="1810" w:type="dxa"/>
            <w:gridSpan w:val="8"/>
            <w:shd w:val="clear" w:color="auto" w:fill="auto"/>
            <w:vAlign w:val="center"/>
          </w:tcPr>
          <w:p w14:paraId="7DD86942" w14:textId="4C152C3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Նարինջ թարմ, պտղաբանական II խմբի (71-ից փոքր մինչև 63 մմ ներառյալ), առանց վնասվածքների, ԳՕՍՏ 4427-82։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center"/>
          </w:tcPr>
          <w:p w14:paraId="724B0FFF" w14:textId="6F1AC61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Նարինջ թարմ, պտղաբանական II խմբի (71-ից փոքր մինչև 63 մմ ներառյալ), առանց վնասվածքների, ԳՕՍՏ 4427-82։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847EE6" w:rsidRPr="00B924CA" w14:paraId="1EF5D1EB"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722DD86" w14:textId="286FC1C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39</w:t>
            </w:r>
          </w:p>
        </w:tc>
        <w:tc>
          <w:tcPr>
            <w:tcW w:w="1440" w:type="dxa"/>
            <w:gridSpan w:val="2"/>
            <w:shd w:val="clear" w:color="auto" w:fill="FFFFFF" w:themeFill="background1"/>
            <w:vAlign w:val="center"/>
          </w:tcPr>
          <w:p w14:paraId="5F991A4C" w14:textId="4C37501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Շաքարավազ</w:t>
            </w:r>
          </w:p>
        </w:tc>
        <w:tc>
          <w:tcPr>
            <w:tcW w:w="740" w:type="dxa"/>
            <w:shd w:val="clear" w:color="auto" w:fill="FFFFFF" w:themeFill="background1"/>
            <w:vAlign w:val="center"/>
          </w:tcPr>
          <w:p w14:paraId="0F92AD6E" w14:textId="1CE71E6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091403F2" w14:textId="1ED58C6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550</w:t>
            </w:r>
          </w:p>
        </w:tc>
        <w:tc>
          <w:tcPr>
            <w:tcW w:w="952" w:type="dxa"/>
            <w:gridSpan w:val="4"/>
            <w:vAlign w:val="center"/>
          </w:tcPr>
          <w:p w14:paraId="5FE80A1E" w14:textId="0021ECE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550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3D90B5F" w14:textId="091AF27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231.000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89619A0" w14:textId="0C985EF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231.000</w:t>
            </w:r>
          </w:p>
        </w:tc>
        <w:tc>
          <w:tcPr>
            <w:tcW w:w="1810" w:type="dxa"/>
            <w:gridSpan w:val="8"/>
            <w:shd w:val="clear" w:color="auto" w:fill="auto"/>
            <w:vAlign w:val="center"/>
          </w:tcPr>
          <w:p w14:paraId="5161C7FF" w14:textId="634EE51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Ճակնդեղից, սպիտակ գույնի, սորուն, քաղցր, չոր վիճակում, առանց կողմնակի համի և հոտի (ինչպես չոր վիճակում, այնպես էլ լուծույթում), գործարանային համապատասխան մակնշումով: Շաքարի լուծույթը պետք է լինի թափանցիկ, առանց չլուծված նստվածքի և կողմնակի խառնուկների, սախարոզի </w:t>
            </w:r>
            <w:r w:rsidRPr="003877B4">
              <w:rPr>
                <w:rFonts w:ascii="GHEA Grapalat" w:hAnsi="GHEA Grapalat" w:cs="Calibri"/>
                <w:color w:val="000000"/>
                <w:sz w:val="14"/>
                <w:szCs w:val="14"/>
                <w:lang w:val="hy-AM"/>
              </w:rPr>
              <w:lastRenderedPageBreak/>
              <w:t>զանգվածային մասը` 99,75%-ից ոչ պակաս (չոր նյութի վրա հաշված), խոնավության զանգվածային մասը` 0,14%-ից ոչ ավել, ֆեռո խառնուկների զանգվածային մասը` 0,0003%-ից ոչ ավել, ԳՕՍՏ 21-94 կամ համարժեք: Պիտանելիության մնացորդային ժամկետը` մատակարարման պահին սահմանված ժամկետի 1/2-ից ոչ պակաս: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2F42564F" w14:textId="712F28B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Ճակնդեղից, սպիտակ գույնի, սորուն, քաղցր, չոր վիճակում, առանց կողմնակի համի և հոտի (ինչպես չոր վիճակում, այնպես էլ լուծույթում), գործարանային համապատասխան մակնշումով: Շաքարի լուծույթը պետք է լինի թափանցիկ, առանց չլուծված նստվածքի և կողմնակի խառնուկների, սախարոզի </w:t>
            </w:r>
            <w:r w:rsidRPr="003877B4">
              <w:rPr>
                <w:rFonts w:ascii="GHEA Grapalat" w:hAnsi="GHEA Grapalat" w:cs="Calibri"/>
                <w:color w:val="000000"/>
                <w:sz w:val="14"/>
                <w:szCs w:val="14"/>
                <w:lang w:val="hy-AM"/>
              </w:rPr>
              <w:lastRenderedPageBreak/>
              <w:t>զանգվածային մասը` 99,75%-ից ոչ պակաս (չոր նյութի վրա հաշված), խոնավության զանգվածային մասը` 0,14%-ից ոչ ավել, ֆեռո խառնուկների զանգվածային մասը` 0,0003%-ից ոչ ավել, ԳՕՍՏ 21-94 կամ համարժեք: Պիտանելիության մնացորդային ժամկետը` մատակարարման պահին սահմանված ժամկետի 1/2-ից ոչ պակաս: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45467158"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736CC87" w14:textId="6269A2C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40</w:t>
            </w:r>
          </w:p>
        </w:tc>
        <w:tc>
          <w:tcPr>
            <w:tcW w:w="1440" w:type="dxa"/>
            <w:gridSpan w:val="2"/>
            <w:shd w:val="clear" w:color="auto" w:fill="FFFFFF" w:themeFill="background1"/>
            <w:vAlign w:val="center"/>
          </w:tcPr>
          <w:p w14:paraId="3C51462A" w14:textId="01079E4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Շոկոլադապատկոնֆետ</w:t>
            </w:r>
          </w:p>
        </w:tc>
        <w:tc>
          <w:tcPr>
            <w:tcW w:w="740" w:type="dxa"/>
            <w:shd w:val="clear" w:color="auto" w:fill="FFFFFF" w:themeFill="background1"/>
            <w:vAlign w:val="center"/>
          </w:tcPr>
          <w:p w14:paraId="14FD7B0C" w14:textId="698746D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5B664144" w14:textId="01790DC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120</w:t>
            </w:r>
          </w:p>
        </w:tc>
        <w:tc>
          <w:tcPr>
            <w:tcW w:w="952" w:type="dxa"/>
            <w:gridSpan w:val="4"/>
            <w:vAlign w:val="center"/>
          </w:tcPr>
          <w:p w14:paraId="7CE2B999" w14:textId="308ADD8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0F71201" w14:textId="69D496D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228.000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17A67BC" w14:textId="4C7EF33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228.000</w:t>
            </w:r>
          </w:p>
        </w:tc>
        <w:tc>
          <w:tcPr>
            <w:tcW w:w="1810" w:type="dxa"/>
            <w:gridSpan w:val="8"/>
            <w:shd w:val="clear" w:color="auto" w:fill="auto"/>
            <w:vAlign w:val="center"/>
          </w:tcPr>
          <w:p w14:paraId="0FEA7A0E" w14:textId="64B7A7C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Շոկոլադապատ կաթնային կոնֆետներ՝ առանձին փաթեթավորմամբ: Տվյալ տիպին բնորոշ համով և հոտով, առանց կողմնակի համի և հոտի, հարթ կամ ալիքաձև մակերևույթի: </w:t>
            </w:r>
            <w:r w:rsidRPr="003877B4">
              <w:rPr>
                <w:rFonts w:ascii="GHEA Grapalat" w:hAnsi="GHEA Grapalat" w:cs="Calibri"/>
                <w:color w:val="000000"/>
                <w:sz w:val="14"/>
                <w:szCs w:val="14"/>
                <w:lang w:val="hy-AM"/>
              </w:rPr>
              <w:lastRenderedPageBreak/>
              <w:t>Չի թույլատրվում աղտոտվածություն և վնասատուներով վարակվածությամբ մասեր։ ԳՕՍՏ 31721-2012։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31592E00" w14:textId="3938E65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Շոկոլադապատ կաթնային կոնֆետներ՝ առանձին փաթեթավորմամբ: Տվյալ տիպին բնորոշ համով և հոտով, առանց կողմնակի համի և հոտի, հարթ կամ ալիքաձև մակերևույթի: </w:t>
            </w:r>
            <w:r w:rsidRPr="003877B4">
              <w:rPr>
                <w:rFonts w:ascii="GHEA Grapalat" w:hAnsi="GHEA Grapalat" w:cs="Calibri"/>
                <w:color w:val="000000"/>
                <w:sz w:val="14"/>
                <w:szCs w:val="14"/>
                <w:lang w:val="hy-AM"/>
              </w:rPr>
              <w:lastRenderedPageBreak/>
              <w:t>Չի թույլատրվում աղտոտվածություն և վնասատուներով վարակվածությամբ մասեր։ ԳՕՍՏ 31721-2012։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787C892A"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322B2DE" w14:textId="09963CB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41</w:t>
            </w:r>
          </w:p>
        </w:tc>
        <w:tc>
          <w:tcPr>
            <w:tcW w:w="1440" w:type="dxa"/>
            <w:gridSpan w:val="2"/>
            <w:shd w:val="clear" w:color="auto" w:fill="FFFFFF" w:themeFill="background1"/>
            <w:vAlign w:val="center"/>
          </w:tcPr>
          <w:p w14:paraId="7534E33C" w14:textId="1C4EE3A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Ոլոռ</w:t>
            </w:r>
            <w:r w:rsidRPr="003877B4">
              <w:rPr>
                <w:rFonts w:ascii="GHEA Grapalat" w:hAnsi="GHEA Grapalat" w:cs="Arial"/>
                <w:sz w:val="14"/>
                <w:szCs w:val="14"/>
              </w:rPr>
              <w:t xml:space="preserve"> /</w:t>
            </w:r>
            <w:r w:rsidRPr="003877B4">
              <w:rPr>
                <w:rFonts w:ascii="GHEA Grapalat" w:hAnsi="GHEA Grapalat"/>
                <w:sz w:val="14"/>
                <w:szCs w:val="14"/>
              </w:rPr>
              <w:t>պահածո/</w:t>
            </w:r>
          </w:p>
        </w:tc>
        <w:tc>
          <w:tcPr>
            <w:tcW w:w="740" w:type="dxa"/>
            <w:shd w:val="clear" w:color="auto" w:fill="FFFFFF" w:themeFill="background1"/>
            <w:vAlign w:val="center"/>
          </w:tcPr>
          <w:p w14:paraId="08FE66EB" w14:textId="05B4862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կգ</w:t>
            </w:r>
          </w:p>
        </w:tc>
        <w:tc>
          <w:tcPr>
            <w:tcW w:w="826" w:type="dxa"/>
            <w:gridSpan w:val="2"/>
            <w:vAlign w:val="center"/>
          </w:tcPr>
          <w:p w14:paraId="22BEEB10" w14:textId="1C11B55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130</w:t>
            </w:r>
          </w:p>
        </w:tc>
        <w:tc>
          <w:tcPr>
            <w:tcW w:w="952" w:type="dxa"/>
            <w:gridSpan w:val="4"/>
            <w:vAlign w:val="center"/>
          </w:tcPr>
          <w:p w14:paraId="114C864E" w14:textId="5A62061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130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FC9085F" w14:textId="1BAADD1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321.100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E52FA88" w14:textId="3D44FFD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321.100</w:t>
            </w:r>
          </w:p>
        </w:tc>
        <w:tc>
          <w:tcPr>
            <w:tcW w:w="1810" w:type="dxa"/>
            <w:gridSpan w:val="8"/>
            <w:shd w:val="clear" w:color="auto" w:fill="auto"/>
            <w:vAlign w:val="center"/>
          </w:tcPr>
          <w:p w14:paraId="7061FAF6" w14:textId="74AB6F6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Պահածոյացված փափուկ, կանաչ ոլոռ`Բոնդյուել կամ Կոպոլիվա: Զտաքաշը առնվազն 465գր: Մաքուր, կանաչ ոլոռին բնորոշ համով և հոտով, լավ եփված, փափուկ, առանց կողմնակի համի և հոտի, խոշորհատիկներով, առանց նստվածքի: Պիտանելիության ժամկետի նշումը՝ դաջվածքով։ Արտասահմանյան արտադրության: ԳՕՍՏ 15842-90: Անվտանգությունը, մակնշումը և փաթեթավորումը՝ </w:t>
            </w:r>
            <w:r w:rsidRPr="003877B4">
              <w:rPr>
                <w:rFonts w:ascii="GHEA Grapalat" w:hAnsi="GHEA Grapalat" w:cs="Calibri"/>
                <w:color w:val="000000"/>
                <w:sz w:val="14"/>
                <w:szCs w:val="14"/>
                <w:lang w:val="hy-AM"/>
              </w:rPr>
              <w:lastRenderedPageBreak/>
              <w:t>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79E59B1C" w14:textId="56E981E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Պահածոյացված փափուկ, կանաչ ոլոռ`Բոնդյուել կամ Կոպոլիվա: Զտաքաշը առնվազն 465գր: Մաքուր, կանաչ ոլոռին բնորոշ համով և հոտով, լավ եփված, փափուկ, առանց կողմնակի համի և հոտի, խոշորհատիկներով, առանց նստվածքի: Պիտանելիության ժամկետի նշումը՝ դաջվածքով։ Արտասահմանյան արտադրության: ԳՕՍՏ 15842-90: Անվտանգությունը, մակնշումը և փաթեթավորումը՝ </w:t>
            </w:r>
            <w:r w:rsidRPr="003877B4">
              <w:rPr>
                <w:rFonts w:ascii="GHEA Grapalat" w:hAnsi="GHEA Grapalat" w:cs="Calibri"/>
                <w:color w:val="000000"/>
                <w:sz w:val="14"/>
                <w:szCs w:val="14"/>
                <w:lang w:val="hy-AM"/>
              </w:rPr>
              <w:lastRenderedPageBreak/>
              <w:t>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109A35FF"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CA7042C" w14:textId="63A506A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42</w:t>
            </w:r>
          </w:p>
        </w:tc>
        <w:tc>
          <w:tcPr>
            <w:tcW w:w="1440" w:type="dxa"/>
            <w:gridSpan w:val="2"/>
            <w:shd w:val="clear" w:color="auto" w:fill="FFFFFF" w:themeFill="background1"/>
            <w:vAlign w:val="center"/>
          </w:tcPr>
          <w:p w14:paraId="0E57E5D4" w14:textId="1981494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lang w:val="hy-AM"/>
              </w:rPr>
              <w:t>Ոլոռ</w:t>
            </w:r>
          </w:p>
        </w:tc>
        <w:tc>
          <w:tcPr>
            <w:tcW w:w="740" w:type="dxa"/>
            <w:shd w:val="clear" w:color="auto" w:fill="FFFFFF" w:themeFill="background1"/>
            <w:vAlign w:val="center"/>
          </w:tcPr>
          <w:p w14:paraId="5D18A153" w14:textId="798AA7C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կգ</w:t>
            </w:r>
          </w:p>
        </w:tc>
        <w:tc>
          <w:tcPr>
            <w:tcW w:w="826" w:type="dxa"/>
            <w:gridSpan w:val="2"/>
            <w:vAlign w:val="center"/>
          </w:tcPr>
          <w:p w14:paraId="14F1C68B" w14:textId="6E670A6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120</w:t>
            </w:r>
          </w:p>
        </w:tc>
        <w:tc>
          <w:tcPr>
            <w:tcW w:w="952" w:type="dxa"/>
            <w:gridSpan w:val="4"/>
            <w:vAlign w:val="center"/>
          </w:tcPr>
          <w:p w14:paraId="1A5A90B9" w14:textId="7D90C4D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120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F6ED4F6" w14:textId="04F09D4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38.400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9ECAD57" w14:textId="1B1693F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38.400</w:t>
            </w:r>
          </w:p>
        </w:tc>
        <w:tc>
          <w:tcPr>
            <w:tcW w:w="1810" w:type="dxa"/>
            <w:gridSpan w:val="8"/>
            <w:shd w:val="clear" w:color="auto" w:fill="auto"/>
            <w:vAlign w:val="center"/>
          </w:tcPr>
          <w:p w14:paraId="07C2E9DB" w14:textId="6FDCB50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Չորացրած, կեղևած, դեղին գույնի, մաքուր, Փաթեթավորումը՝ սննդի համար նախատեսված պոլիէթիլենային թաղանթով՝ համապատասխան մակնշումով: ԳՕՍՏ 23843-79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w:t>
            </w:r>
            <w:r w:rsidRPr="003877B4">
              <w:rPr>
                <w:rFonts w:ascii="GHEA Grapalat" w:hAnsi="GHEA Grapalat" w:cs="Calibri"/>
                <w:color w:val="000000"/>
                <w:sz w:val="14"/>
                <w:szCs w:val="14"/>
                <w:lang w:val="hy-AM"/>
              </w:rPr>
              <w:lastRenderedPageBreak/>
              <w:t>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5B9224CA" w14:textId="572A57A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Չորացրած, կեղևած, դեղին գույնի, մաքուր, Փաթեթավորումը՝ սննդի համար նախատեսված պոլիէթիլենային թաղանթով՝ համապատասխան մակնշումով: ԳՕՍՏ 23843-79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w:t>
            </w:r>
            <w:r w:rsidRPr="003877B4">
              <w:rPr>
                <w:rFonts w:ascii="GHEA Grapalat" w:hAnsi="GHEA Grapalat" w:cs="Calibri"/>
                <w:color w:val="000000"/>
                <w:sz w:val="14"/>
                <w:szCs w:val="14"/>
                <w:lang w:val="hy-AM"/>
              </w:rPr>
              <w:lastRenderedPageBreak/>
              <w:t>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21404881"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7163E99" w14:textId="4CFD5FB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43</w:t>
            </w:r>
          </w:p>
        </w:tc>
        <w:tc>
          <w:tcPr>
            <w:tcW w:w="1440" w:type="dxa"/>
            <w:gridSpan w:val="2"/>
            <w:shd w:val="clear" w:color="auto" w:fill="FFFFFF" w:themeFill="background1"/>
            <w:vAlign w:val="center"/>
          </w:tcPr>
          <w:p w14:paraId="7B6C2794" w14:textId="0FE5F21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Ոսպ</w:t>
            </w:r>
          </w:p>
        </w:tc>
        <w:tc>
          <w:tcPr>
            <w:tcW w:w="740" w:type="dxa"/>
            <w:shd w:val="clear" w:color="auto" w:fill="FFFFFF" w:themeFill="background1"/>
            <w:vAlign w:val="center"/>
          </w:tcPr>
          <w:p w14:paraId="7F375B36" w14:textId="57529C6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09B32FF7" w14:textId="0207B69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150</w:t>
            </w:r>
          </w:p>
        </w:tc>
        <w:tc>
          <w:tcPr>
            <w:tcW w:w="952" w:type="dxa"/>
            <w:gridSpan w:val="4"/>
            <w:vAlign w:val="center"/>
          </w:tcPr>
          <w:p w14:paraId="3A43C842" w14:textId="35DBA10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566684A" w14:textId="1DCEE2D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105.000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4BBB054" w14:textId="4C368C6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105.000</w:t>
            </w:r>
          </w:p>
        </w:tc>
        <w:tc>
          <w:tcPr>
            <w:tcW w:w="1810" w:type="dxa"/>
            <w:gridSpan w:val="8"/>
            <w:shd w:val="clear" w:color="auto" w:fill="auto"/>
            <w:vAlign w:val="center"/>
          </w:tcPr>
          <w:p w14:paraId="3F68715D" w14:textId="0119B0D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Համասեռ, խոշորչափի, դեղին, մաքուր, չոր` խոնավությունը` 14,0-17,0% ոչ ավելի: Փաթեթավորումը սննդի համար նախատեսված պոլիէթիլենային թաղանթով՝ համապատասխան մակնշումով: ԳՕՍՏ 7066-77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w:t>
            </w:r>
            <w:r w:rsidRPr="003877B4">
              <w:rPr>
                <w:rFonts w:ascii="GHEA Grapalat" w:hAnsi="GHEA Grapalat" w:cs="Calibri"/>
                <w:color w:val="000000"/>
                <w:sz w:val="14"/>
                <w:szCs w:val="14"/>
                <w:lang w:val="hy-AM"/>
              </w:rPr>
              <w:lastRenderedPageBreak/>
              <w:t>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24D1D760" w14:textId="0E70C95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Համասեռ, խոշորչափի, դեղին, մաքուր, չոր` խոնավությունը` 14,0-17,0% ոչ ավելի: Փաթեթավորումը սննդի համար նախատեսված պոլիէթիլենային թաղանթով՝ համապատասխան մակնշումով: ԳՕՍՏ 7066-77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w:t>
            </w:r>
            <w:r w:rsidRPr="003877B4">
              <w:rPr>
                <w:rFonts w:ascii="GHEA Grapalat" w:hAnsi="GHEA Grapalat" w:cs="Calibri"/>
                <w:color w:val="000000"/>
                <w:sz w:val="14"/>
                <w:szCs w:val="14"/>
                <w:lang w:val="hy-AM"/>
              </w:rPr>
              <w:lastRenderedPageBreak/>
              <w:t>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561CABEE"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A2A5368" w14:textId="2F4E56B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44</w:t>
            </w:r>
          </w:p>
        </w:tc>
        <w:tc>
          <w:tcPr>
            <w:tcW w:w="1440" w:type="dxa"/>
            <w:gridSpan w:val="2"/>
            <w:shd w:val="clear" w:color="auto" w:fill="FFFFFF" w:themeFill="background1"/>
            <w:vAlign w:val="center"/>
          </w:tcPr>
          <w:p w14:paraId="04CE8EC2" w14:textId="0384454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Չամիչ</w:t>
            </w:r>
          </w:p>
        </w:tc>
        <w:tc>
          <w:tcPr>
            <w:tcW w:w="740" w:type="dxa"/>
            <w:shd w:val="clear" w:color="auto" w:fill="FFFFFF" w:themeFill="background1"/>
            <w:vAlign w:val="center"/>
          </w:tcPr>
          <w:p w14:paraId="03475104" w14:textId="1747476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61FBC431" w14:textId="7CF405D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20</w:t>
            </w:r>
          </w:p>
        </w:tc>
        <w:tc>
          <w:tcPr>
            <w:tcW w:w="952" w:type="dxa"/>
            <w:gridSpan w:val="4"/>
            <w:vAlign w:val="center"/>
          </w:tcPr>
          <w:p w14:paraId="12A27F6C" w14:textId="45BD636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EFF00C3" w14:textId="24E2475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27.000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7CD3154" w14:textId="63B4E49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27.000</w:t>
            </w:r>
          </w:p>
        </w:tc>
        <w:tc>
          <w:tcPr>
            <w:tcW w:w="1810" w:type="dxa"/>
            <w:gridSpan w:val="8"/>
            <w:shd w:val="clear" w:color="auto" w:fill="auto"/>
            <w:vAlign w:val="center"/>
          </w:tcPr>
          <w:p w14:paraId="35EA19FD" w14:textId="51A15C0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Գործարանային մշակման խաղողից՝ առանց կորիզի, պահպանված 5 C-իցմինչև 25 C ջերմաստիճանում 70%-ից ոչ ավելի խոնավության պայմաններում: Փաթեթավորումը՝ ստվարաթղթի տուփով՝ համապատասխան մակնշումով: ԳՕՍՏ 6882-88: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w:t>
            </w:r>
            <w:r w:rsidRPr="003877B4">
              <w:rPr>
                <w:rFonts w:ascii="GHEA Grapalat" w:hAnsi="GHEA Grapalat" w:cs="Calibri"/>
                <w:color w:val="000000"/>
                <w:sz w:val="14"/>
                <w:szCs w:val="14"/>
                <w:lang w:val="hy-AM"/>
              </w:rPr>
              <w:lastRenderedPageBreak/>
              <w:t>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center"/>
          </w:tcPr>
          <w:p w14:paraId="70F3DAC5" w14:textId="17E86F7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Գործարանային մշակման խաղողից՝ առանց կորիզի, պահպանված 5 C-իցմինչև 25 C ջերմաստիճանում 70%-ից ոչ ավելի խոնավության պայմաններում: Փաթեթավորումը՝ ստվարաթղթի տուփով՝ համապատասխան մակնշումով: ԳՕՍՏ 6882-88: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w:t>
            </w:r>
            <w:r w:rsidRPr="003877B4">
              <w:rPr>
                <w:rFonts w:ascii="GHEA Grapalat" w:hAnsi="GHEA Grapalat" w:cs="Calibri"/>
                <w:color w:val="000000"/>
                <w:sz w:val="14"/>
                <w:szCs w:val="14"/>
                <w:lang w:val="hy-AM"/>
              </w:rPr>
              <w:lastRenderedPageBreak/>
              <w:t>կոնկրետ օրը որոշվում է Գնորդի կողմից նախնական (ոչ շուտ քան 3 աշխատանքային օր առաջ) պատվերի միջոցով՝էլ. փոստով կամ հեռախոսազանգով:</w:t>
            </w:r>
          </w:p>
        </w:tc>
      </w:tr>
      <w:tr w:rsidR="00847EE6" w:rsidRPr="00B924CA" w14:paraId="52FD8724"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4FCA6C0" w14:textId="6B614C6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45</w:t>
            </w:r>
          </w:p>
        </w:tc>
        <w:tc>
          <w:tcPr>
            <w:tcW w:w="1440" w:type="dxa"/>
            <w:gridSpan w:val="2"/>
            <w:shd w:val="clear" w:color="auto" w:fill="FFFFFF" w:themeFill="background1"/>
            <w:vAlign w:val="center"/>
          </w:tcPr>
          <w:p w14:paraId="0B95CCB3" w14:textId="0461FDB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Ջեմ</w:t>
            </w:r>
          </w:p>
        </w:tc>
        <w:tc>
          <w:tcPr>
            <w:tcW w:w="740" w:type="dxa"/>
            <w:shd w:val="clear" w:color="auto" w:fill="FFFFFF" w:themeFill="background1"/>
            <w:vAlign w:val="center"/>
          </w:tcPr>
          <w:p w14:paraId="0CDAA44E" w14:textId="248A28E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3ADDFD6F" w14:textId="3890B3D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100</w:t>
            </w:r>
          </w:p>
        </w:tc>
        <w:tc>
          <w:tcPr>
            <w:tcW w:w="952" w:type="dxa"/>
            <w:gridSpan w:val="4"/>
            <w:vAlign w:val="center"/>
          </w:tcPr>
          <w:p w14:paraId="71504E88" w14:textId="0D9A784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100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0E1B4FD" w14:textId="17D70B7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135.000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DE911DE" w14:textId="2DB2764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135.000</w:t>
            </w:r>
          </w:p>
        </w:tc>
        <w:tc>
          <w:tcPr>
            <w:tcW w:w="1810" w:type="dxa"/>
            <w:gridSpan w:val="8"/>
            <w:shd w:val="clear" w:color="auto" w:fill="auto"/>
            <w:vAlign w:val="center"/>
          </w:tcPr>
          <w:p w14:paraId="515F682F" w14:textId="365550E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Ջեմապակետարայով, ջեմ` տարբեր մրգերի/ թուզ, ծիրան, սալոր, ելակ, դեղձի/,  1-ինտեսակի ՀՍՏ 48-2007: Տարայավորված ապակե տարայով՝ պիտանելիության ժամկետը՝ դաջվածքով։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542CBA8D" w14:textId="4B07DFF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Ջեմապակետարայով, ջեմ` տարբեր մրգերի/ թուզ, ծիրան, սալոր, ելակ, դեղձի/,  1-ինտեսակի ՀՍՏ 48-2007: Տարայավորված ապակե տարայով՝ պիտանելիության ժամկետը՝ դաջվածքով։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32C87F52"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3365AB3" w14:textId="0EBDAFF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46</w:t>
            </w:r>
          </w:p>
        </w:tc>
        <w:tc>
          <w:tcPr>
            <w:tcW w:w="1440" w:type="dxa"/>
            <w:gridSpan w:val="2"/>
            <w:shd w:val="clear" w:color="auto" w:fill="FFFFFF" w:themeFill="background1"/>
            <w:vAlign w:val="center"/>
          </w:tcPr>
          <w:p w14:paraId="37427113" w14:textId="3E4DF8B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lang w:val="hy-AM"/>
              </w:rPr>
              <w:t>Սոխ</w:t>
            </w:r>
          </w:p>
        </w:tc>
        <w:tc>
          <w:tcPr>
            <w:tcW w:w="740" w:type="dxa"/>
            <w:shd w:val="clear" w:color="auto" w:fill="FFFFFF" w:themeFill="background1"/>
            <w:vAlign w:val="center"/>
          </w:tcPr>
          <w:p w14:paraId="0AF8BCE6" w14:textId="63502FD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կգ</w:t>
            </w:r>
          </w:p>
        </w:tc>
        <w:tc>
          <w:tcPr>
            <w:tcW w:w="826" w:type="dxa"/>
            <w:gridSpan w:val="2"/>
            <w:vAlign w:val="center"/>
          </w:tcPr>
          <w:p w14:paraId="0373729D" w14:textId="224F380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120</w:t>
            </w:r>
          </w:p>
        </w:tc>
        <w:tc>
          <w:tcPr>
            <w:tcW w:w="952" w:type="dxa"/>
            <w:gridSpan w:val="4"/>
            <w:vAlign w:val="center"/>
          </w:tcPr>
          <w:p w14:paraId="7F00A734" w14:textId="7A04EED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71B829B" w14:textId="2FE0165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42.000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56E52F1" w14:textId="326F900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42.000</w:t>
            </w:r>
          </w:p>
        </w:tc>
        <w:tc>
          <w:tcPr>
            <w:tcW w:w="1810" w:type="dxa"/>
            <w:gridSpan w:val="8"/>
            <w:shd w:val="clear" w:color="auto" w:fill="auto"/>
            <w:vAlign w:val="center"/>
          </w:tcPr>
          <w:p w14:paraId="0470D134" w14:textId="020DFF6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Թարմ, քաղցր, կարմիր, ընտիր տեսակի, նեղ մասի տրամագիծը առնվազն 6 սմ: Տեղական արտադրության Անվտանգությունը՝ ըստ ՀՀ կառավարության </w:t>
            </w:r>
            <w:r w:rsidRPr="003877B4">
              <w:rPr>
                <w:rFonts w:ascii="GHEA Grapalat" w:hAnsi="GHEA Grapalat" w:cs="Calibri"/>
                <w:color w:val="000000"/>
                <w:sz w:val="14"/>
                <w:szCs w:val="14"/>
                <w:lang w:val="hy-AM"/>
              </w:rPr>
              <w:lastRenderedPageBreak/>
              <w:t>2006թ. դեկտեմբերի 21-ի N 1913-Ն որոշմամբ հաստատված «Թարմ պտուղ-բանջարեղենի տեխնիկական կանոնակարգի» և «Սննդամթերքի անվտանգության մասին» ՀՀ օրենքի 9-րդ հոդվածի: Հունիս-օգոստոս ամիսներին պետք է մատակարարվեն վաղահաս տեսակները՝ միջին չափի: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77166FB6" w14:textId="082732F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Թարմ, քաղցր, կարմիր, ընտիր տեսակի, նեղ մասի տրամագիծը առնվազն 6 սմ: Տեղական արտադրության Անվտանգությունը՝ ըստ ՀՀ կառավարության </w:t>
            </w:r>
            <w:r w:rsidRPr="003877B4">
              <w:rPr>
                <w:rFonts w:ascii="GHEA Grapalat" w:hAnsi="GHEA Grapalat" w:cs="Calibri"/>
                <w:color w:val="000000"/>
                <w:sz w:val="14"/>
                <w:szCs w:val="14"/>
                <w:lang w:val="hy-AM"/>
              </w:rPr>
              <w:lastRenderedPageBreak/>
              <w:t>2006թ. դեկտեմբերի 21-ի N 1913-Ն որոշմամբ հաստատված «Թարմ պտուղ-բանջարեղենի տեխնիկական կանոնակարգի» և «Սննդամթերքի անվտանգության մասին» ՀՀ օրենքի 9-րդ հոդվածի: Հունիս-օգոստոս ամիսներին պետք է մատակարարվեն վաղահաս տեսակները՝ միջին չափի: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1E895E57"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0C93D56" w14:textId="1E1368D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47</w:t>
            </w:r>
          </w:p>
        </w:tc>
        <w:tc>
          <w:tcPr>
            <w:tcW w:w="1440" w:type="dxa"/>
            <w:gridSpan w:val="2"/>
            <w:shd w:val="clear" w:color="auto" w:fill="FFFFFF" w:themeFill="background1"/>
            <w:vAlign w:val="center"/>
          </w:tcPr>
          <w:p w14:paraId="5342F032" w14:textId="504AF69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lang w:val="hy-AM"/>
              </w:rPr>
              <w:t>Սոդա</w:t>
            </w:r>
          </w:p>
        </w:tc>
        <w:tc>
          <w:tcPr>
            <w:tcW w:w="740" w:type="dxa"/>
            <w:shd w:val="clear" w:color="auto" w:fill="FFFFFF" w:themeFill="background1"/>
            <w:vAlign w:val="center"/>
          </w:tcPr>
          <w:p w14:paraId="4A0593D7" w14:textId="1648F42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կգ</w:t>
            </w:r>
          </w:p>
        </w:tc>
        <w:tc>
          <w:tcPr>
            <w:tcW w:w="826" w:type="dxa"/>
            <w:gridSpan w:val="2"/>
            <w:vAlign w:val="center"/>
          </w:tcPr>
          <w:p w14:paraId="53058B9A" w14:textId="542491D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20</w:t>
            </w:r>
          </w:p>
        </w:tc>
        <w:tc>
          <w:tcPr>
            <w:tcW w:w="952" w:type="dxa"/>
            <w:gridSpan w:val="4"/>
            <w:vAlign w:val="center"/>
          </w:tcPr>
          <w:p w14:paraId="16C96D63" w14:textId="2A4ABC8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8762BA8" w14:textId="42C7063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875AAD0" w14:textId="7CF626E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10.000</w:t>
            </w:r>
          </w:p>
        </w:tc>
        <w:tc>
          <w:tcPr>
            <w:tcW w:w="1810" w:type="dxa"/>
            <w:gridSpan w:val="8"/>
            <w:shd w:val="clear" w:color="auto" w:fill="auto"/>
            <w:vAlign w:val="center"/>
          </w:tcPr>
          <w:p w14:paraId="5526E526" w14:textId="6E0C809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Մանր, սպիտակ, սննդում օգտագործվող համային հավելում: Չափածրարված գործարանային փաթեթավորմամբ, տուփը՝ առնվազն  0,5 կգ, ՀՀ գործող նորմերին և ստանդարտներին համապատասխան ԳՕՍՏ 2156-76:Անվտանգությունը,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w:t>
            </w:r>
            <w:r w:rsidRPr="003877B4">
              <w:rPr>
                <w:rFonts w:ascii="GHEA Grapalat" w:hAnsi="GHEA Grapalat" w:cs="Calibri"/>
                <w:color w:val="000000"/>
                <w:sz w:val="14"/>
                <w:szCs w:val="14"/>
                <w:lang w:val="hy-AM"/>
              </w:rPr>
              <w:lastRenderedPageBreak/>
              <w:t>շրջանառության միասնական նշանով: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5031B8BF" w14:textId="62DADE5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Մանր, սպիտակ, սննդում օգտագործվող համային հավելում: Չափածրարված գործարանային փաթեթավորմամբ, տուփը՝ առնվազն  0,5 կգ, ՀՀ գործող նորմերին և ստանդարտներին համապատասխան ԳՕՍՏ 2156-76:Անվտանգությունը,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w:t>
            </w:r>
            <w:r w:rsidRPr="003877B4">
              <w:rPr>
                <w:rFonts w:ascii="GHEA Grapalat" w:hAnsi="GHEA Grapalat" w:cs="Calibri"/>
                <w:color w:val="000000"/>
                <w:sz w:val="14"/>
                <w:szCs w:val="14"/>
                <w:lang w:val="hy-AM"/>
              </w:rPr>
              <w:lastRenderedPageBreak/>
              <w:t>շրջանառության միասնական նշանով: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379F4171"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6F4F91D" w14:textId="69A929F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48</w:t>
            </w:r>
          </w:p>
        </w:tc>
        <w:tc>
          <w:tcPr>
            <w:tcW w:w="1440" w:type="dxa"/>
            <w:gridSpan w:val="2"/>
            <w:shd w:val="clear" w:color="auto" w:fill="FFFFFF" w:themeFill="background1"/>
            <w:vAlign w:val="center"/>
          </w:tcPr>
          <w:p w14:paraId="4F058847" w14:textId="66E2848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Վաֆլի</w:t>
            </w:r>
          </w:p>
        </w:tc>
        <w:tc>
          <w:tcPr>
            <w:tcW w:w="740" w:type="dxa"/>
            <w:shd w:val="clear" w:color="auto" w:fill="FFFFFF" w:themeFill="background1"/>
            <w:vAlign w:val="center"/>
          </w:tcPr>
          <w:p w14:paraId="2249F538" w14:textId="07CA240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0A512EA1" w14:textId="19FB111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100</w:t>
            </w:r>
          </w:p>
        </w:tc>
        <w:tc>
          <w:tcPr>
            <w:tcW w:w="952" w:type="dxa"/>
            <w:gridSpan w:val="4"/>
            <w:vAlign w:val="center"/>
          </w:tcPr>
          <w:p w14:paraId="67767C53" w14:textId="102EDFB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78C71F1" w14:textId="68454AC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140.000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1FBF2B4" w14:textId="0A3F402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140.000</w:t>
            </w:r>
          </w:p>
        </w:tc>
        <w:tc>
          <w:tcPr>
            <w:tcW w:w="1810" w:type="dxa"/>
            <w:gridSpan w:val="8"/>
            <w:shd w:val="clear" w:color="auto" w:fill="auto"/>
            <w:vAlign w:val="center"/>
          </w:tcPr>
          <w:p w14:paraId="699AE085" w14:textId="70AEF19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Միջուկով և առանց միջուկի, փաթեթավորումը՝ ստվարաթղթե տուփով, ԳՕՍՏ 14031-68: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Գրանդ Քենդի կամ Ռոշեն: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w:t>
            </w:r>
            <w:r w:rsidRPr="003877B4">
              <w:rPr>
                <w:rFonts w:ascii="GHEA Grapalat" w:hAnsi="GHEA Grapalat" w:cs="Calibri"/>
                <w:color w:val="000000"/>
                <w:sz w:val="14"/>
                <w:szCs w:val="14"/>
                <w:lang w:val="hy-AM"/>
              </w:rPr>
              <w:lastRenderedPageBreak/>
              <w:t>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75A43557" w14:textId="019144D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Միջուկով և առանց միջուկի, փաթեթավորումը՝ ստվարաթղթե տուփով, ԳՕՍՏ 14031-68: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Գրանդ Քենդի կամ Ռոշեն: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w:t>
            </w:r>
            <w:r w:rsidRPr="003877B4">
              <w:rPr>
                <w:rFonts w:ascii="GHEA Grapalat" w:hAnsi="GHEA Grapalat" w:cs="Calibri"/>
                <w:color w:val="000000"/>
                <w:sz w:val="14"/>
                <w:szCs w:val="14"/>
                <w:lang w:val="hy-AM"/>
              </w:rPr>
              <w:lastRenderedPageBreak/>
              <w:t>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0F747996"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39E692F" w14:textId="19BABA6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49</w:t>
            </w:r>
          </w:p>
        </w:tc>
        <w:tc>
          <w:tcPr>
            <w:tcW w:w="1440" w:type="dxa"/>
            <w:gridSpan w:val="2"/>
            <w:shd w:val="clear" w:color="auto" w:fill="FFFFFF" w:themeFill="background1"/>
            <w:vAlign w:val="center"/>
          </w:tcPr>
          <w:p w14:paraId="1F3627D0" w14:textId="1B03E79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Վարունգ /հունիս/</w:t>
            </w:r>
          </w:p>
        </w:tc>
        <w:tc>
          <w:tcPr>
            <w:tcW w:w="740" w:type="dxa"/>
            <w:shd w:val="clear" w:color="auto" w:fill="FFFFFF" w:themeFill="background1"/>
            <w:vAlign w:val="center"/>
          </w:tcPr>
          <w:p w14:paraId="7BA2143A" w14:textId="70D3EC9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13EEE1B8" w14:textId="4FCC479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60</w:t>
            </w:r>
          </w:p>
        </w:tc>
        <w:tc>
          <w:tcPr>
            <w:tcW w:w="952" w:type="dxa"/>
            <w:gridSpan w:val="4"/>
            <w:vAlign w:val="center"/>
          </w:tcPr>
          <w:p w14:paraId="4E561201" w14:textId="7148EEB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6FD991D" w14:textId="4553CC3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27.000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9E7C4D3" w14:textId="378C5ED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27.000</w:t>
            </w:r>
          </w:p>
        </w:tc>
        <w:tc>
          <w:tcPr>
            <w:tcW w:w="1810" w:type="dxa"/>
            <w:gridSpan w:val="8"/>
            <w:shd w:val="clear" w:color="auto" w:fill="auto"/>
            <w:vAlign w:val="center"/>
          </w:tcPr>
          <w:p w14:paraId="2B76C3F2" w14:textId="0276DD4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Վարունգ վաղահաս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0647E6F8" w14:textId="3D0AC8A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Վարունգ վաղահաս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24B4363F"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2691988" w14:textId="2B8CB4B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50</w:t>
            </w:r>
          </w:p>
        </w:tc>
        <w:tc>
          <w:tcPr>
            <w:tcW w:w="1440" w:type="dxa"/>
            <w:gridSpan w:val="2"/>
            <w:shd w:val="clear" w:color="auto" w:fill="FFFFFF" w:themeFill="background1"/>
            <w:vAlign w:val="center"/>
          </w:tcPr>
          <w:p w14:paraId="15052610" w14:textId="7FD7976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Վարունգ</w:t>
            </w:r>
            <w:r w:rsidRPr="003877B4">
              <w:rPr>
                <w:rFonts w:ascii="GHEA Grapalat" w:hAnsi="GHEA Grapalat" w:cs="Franklin Gothic Medium Cond"/>
                <w:sz w:val="14"/>
                <w:szCs w:val="14"/>
              </w:rPr>
              <w:t xml:space="preserve"> </w:t>
            </w:r>
            <w:r w:rsidRPr="003877B4">
              <w:rPr>
                <w:rFonts w:ascii="GHEA Grapalat" w:hAnsi="GHEA Grapalat" w:cs="Franklin Gothic Medium Cond"/>
                <w:sz w:val="14"/>
                <w:szCs w:val="14"/>
                <w:lang w:val="hy-AM"/>
              </w:rPr>
              <w:t xml:space="preserve"> </w:t>
            </w:r>
            <w:r w:rsidRPr="003877B4">
              <w:rPr>
                <w:rFonts w:ascii="GHEA Grapalat" w:hAnsi="GHEA Grapalat" w:cs="Franklin Gothic Medium Cond"/>
                <w:sz w:val="14"/>
                <w:szCs w:val="14"/>
              </w:rPr>
              <w:t>3-</w:t>
            </w:r>
            <w:r w:rsidRPr="003877B4">
              <w:rPr>
                <w:rFonts w:ascii="GHEA Grapalat" w:hAnsi="GHEA Grapalat" w:cs="Sylfaen"/>
                <w:sz w:val="14"/>
                <w:szCs w:val="14"/>
              </w:rPr>
              <w:t>րդ</w:t>
            </w:r>
            <w:r w:rsidRPr="003877B4">
              <w:rPr>
                <w:rFonts w:ascii="GHEA Grapalat" w:hAnsi="GHEA Grapalat" w:cs="Sylfaen"/>
                <w:sz w:val="14"/>
                <w:szCs w:val="14"/>
                <w:lang w:val="hy-AM"/>
              </w:rPr>
              <w:t xml:space="preserve"> </w:t>
            </w:r>
            <w:r w:rsidRPr="003877B4">
              <w:rPr>
                <w:rFonts w:ascii="GHEA Grapalat" w:hAnsi="GHEA Grapalat" w:cs="Sylfaen"/>
                <w:sz w:val="14"/>
                <w:szCs w:val="14"/>
              </w:rPr>
              <w:t>եռ</w:t>
            </w:r>
          </w:p>
        </w:tc>
        <w:tc>
          <w:tcPr>
            <w:tcW w:w="740" w:type="dxa"/>
            <w:shd w:val="clear" w:color="auto" w:fill="FFFFFF" w:themeFill="background1"/>
            <w:vAlign w:val="center"/>
          </w:tcPr>
          <w:p w14:paraId="0191FB60" w14:textId="0D2744F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Կգ</w:t>
            </w:r>
          </w:p>
        </w:tc>
        <w:tc>
          <w:tcPr>
            <w:tcW w:w="826" w:type="dxa"/>
            <w:gridSpan w:val="2"/>
            <w:vAlign w:val="center"/>
          </w:tcPr>
          <w:p w14:paraId="586547E6" w14:textId="6AE4808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90</w:t>
            </w:r>
          </w:p>
        </w:tc>
        <w:tc>
          <w:tcPr>
            <w:tcW w:w="952" w:type="dxa"/>
            <w:gridSpan w:val="4"/>
            <w:vAlign w:val="center"/>
          </w:tcPr>
          <w:p w14:paraId="40841AF9" w14:textId="15FB5CD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90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70B8E49" w14:textId="3ACDBB0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22.500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015E5978" w14:textId="1F1F866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22.500</w:t>
            </w:r>
          </w:p>
        </w:tc>
        <w:tc>
          <w:tcPr>
            <w:tcW w:w="1810" w:type="dxa"/>
            <w:gridSpan w:val="8"/>
            <w:shd w:val="clear" w:color="auto" w:fill="auto"/>
            <w:vAlign w:val="center"/>
          </w:tcPr>
          <w:p w14:paraId="1B9B06FF" w14:textId="2514129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Վարունգ դաշտային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2568132C" w14:textId="61C021E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Վարունգ դաշտային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38E9950E"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091D402" w14:textId="4FFDA10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51</w:t>
            </w:r>
          </w:p>
        </w:tc>
        <w:tc>
          <w:tcPr>
            <w:tcW w:w="1440" w:type="dxa"/>
            <w:gridSpan w:val="2"/>
            <w:shd w:val="clear" w:color="auto" w:fill="FFFFFF" w:themeFill="background1"/>
            <w:vAlign w:val="center"/>
          </w:tcPr>
          <w:p w14:paraId="657F2D00" w14:textId="0CD8B36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 xml:space="preserve">Վարունգ </w:t>
            </w:r>
            <w:r w:rsidRPr="003877B4">
              <w:rPr>
                <w:rFonts w:ascii="GHEA Grapalat" w:hAnsi="GHEA Grapalat" w:cs="Sylfaen"/>
                <w:sz w:val="14"/>
                <w:szCs w:val="14"/>
                <w:lang w:val="hy-AM"/>
              </w:rPr>
              <w:t>հոկտեմբեր, նոյեմբեր</w:t>
            </w:r>
          </w:p>
        </w:tc>
        <w:tc>
          <w:tcPr>
            <w:tcW w:w="740" w:type="dxa"/>
            <w:shd w:val="clear" w:color="auto" w:fill="FFFFFF" w:themeFill="background1"/>
            <w:vAlign w:val="center"/>
          </w:tcPr>
          <w:p w14:paraId="5AEE3A25" w14:textId="368DFD9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կգ</w:t>
            </w:r>
          </w:p>
        </w:tc>
        <w:tc>
          <w:tcPr>
            <w:tcW w:w="826" w:type="dxa"/>
            <w:gridSpan w:val="2"/>
            <w:vAlign w:val="center"/>
          </w:tcPr>
          <w:p w14:paraId="00397736" w14:textId="5B242FE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60</w:t>
            </w:r>
          </w:p>
        </w:tc>
        <w:tc>
          <w:tcPr>
            <w:tcW w:w="952" w:type="dxa"/>
            <w:gridSpan w:val="4"/>
            <w:vAlign w:val="center"/>
          </w:tcPr>
          <w:p w14:paraId="379EF6F5" w14:textId="6724928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874F284" w14:textId="018D217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18.000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9888E30" w14:textId="1773A92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18.000</w:t>
            </w:r>
          </w:p>
        </w:tc>
        <w:tc>
          <w:tcPr>
            <w:tcW w:w="1810" w:type="dxa"/>
            <w:gridSpan w:val="8"/>
            <w:shd w:val="clear" w:color="auto" w:fill="auto"/>
            <w:vAlign w:val="center"/>
          </w:tcPr>
          <w:p w14:paraId="36C3B848" w14:textId="0E1AC36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Վարունգ ուշահաս թարմ օգտագործման տեսակի, առանց վնասվածքների, չափսը՝ միջինից ոչ ավելի: Անվտանգությունը՝ ըստ ՀՀ կառավարության 2006թ. դեկտեմբերի 21-</w:t>
            </w:r>
            <w:r w:rsidRPr="003877B4">
              <w:rPr>
                <w:rFonts w:ascii="GHEA Grapalat" w:hAnsi="GHEA Grapalat" w:cs="Calibri"/>
                <w:color w:val="000000"/>
                <w:sz w:val="14"/>
                <w:szCs w:val="14"/>
                <w:lang w:val="hy-AM"/>
              </w:rPr>
              <w:lastRenderedPageBreak/>
              <w:t>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0D816AC4" w14:textId="22E2916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Վարունգ ուշահաս թարմ օգտագործման տեսակի, առանց վնասվածքների, չափսը՝ միջինից ոչ ավելի: Անվտանգությունը՝ ըստ ՀՀ կառավարության 2006թ. դեկտեմբերի 21-</w:t>
            </w:r>
            <w:r w:rsidRPr="003877B4">
              <w:rPr>
                <w:rFonts w:ascii="GHEA Grapalat" w:hAnsi="GHEA Grapalat" w:cs="Calibri"/>
                <w:color w:val="000000"/>
                <w:sz w:val="14"/>
                <w:szCs w:val="14"/>
                <w:lang w:val="hy-AM"/>
              </w:rPr>
              <w:lastRenderedPageBreak/>
              <w:t>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7858F5F8"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408083C" w14:textId="50176D7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52</w:t>
            </w:r>
          </w:p>
        </w:tc>
        <w:tc>
          <w:tcPr>
            <w:tcW w:w="1440" w:type="dxa"/>
            <w:gridSpan w:val="2"/>
            <w:shd w:val="clear" w:color="auto" w:fill="FFFFFF" w:themeFill="background1"/>
            <w:vAlign w:val="center"/>
          </w:tcPr>
          <w:p w14:paraId="7330D0F1" w14:textId="706612B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Վերմիշել</w:t>
            </w:r>
          </w:p>
        </w:tc>
        <w:tc>
          <w:tcPr>
            <w:tcW w:w="740" w:type="dxa"/>
            <w:shd w:val="clear" w:color="auto" w:fill="FFFFFF" w:themeFill="background1"/>
            <w:vAlign w:val="center"/>
          </w:tcPr>
          <w:p w14:paraId="32CCA42A" w14:textId="0047653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6FC2A769" w14:textId="164EC83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250</w:t>
            </w:r>
          </w:p>
        </w:tc>
        <w:tc>
          <w:tcPr>
            <w:tcW w:w="952" w:type="dxa"/>
            <w:gridSpan w:val="4"/>
            <w:vAlign w:val="center"/>
          </w:tcPr>
          <w:p w14:paraId="199D6447" w14:textId="0115D4E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250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61CB875" w14:textId="1E487F0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75.000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6DD30FA" w14:textId="4B2E376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75.000</w:t>
            </w:r>
          </w:p>
        </w:tc>
        <w:tc>
          <w:tcPr>
            <w:tcW w:w="1810" w:type="dxa"/>
            <w:gridSpan w:val="8"/>
            <w:shd w:val="clear" w:color="auto" w:fill="auto"/>
            <w:vAlign w:val="center"/>
          </w:tcPr>
          <w:p w14:paraId="7EACC3CE" w14:textId="33C6A03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Վերմիշել անդրոժ խմորից, «Պետրովսկի Նևի» կամ «Կառոնա»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w:t>
            </w:r>
            <w:r w:rsidRPr="003877B4">
              <w:rPr>
                <w:rFonts w:ascii="GHEA Grapalat" w:hAnsi="GHEA Grapalat" w:cs="Calibri"/>
                <w:color w:val="000000"/>
                <w:sz w:val="14"/>
                <w:szCs w:val="14"/>
                <w:lang w:val="hy-AM"/>
              </w:rPr>
              <w:lastRenderedPageBreak/>
              <w:t>կամ հեռախոսազանգով:</w:t>
            </w:r>
          </w:p>
        </w:tc>
        <w:tc>
          <w:tcPr>
            <w:tcW w:w="1792" w:type="dxa"/>
            <w:shd w:val="clear" w:color="auto" w:fill="auto"/>
            <w:vAlign w:val="center"/>
          </w:tcPr>
          <w:p w14:paraId="44E09FA2" w14:textId="68F13CD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Վերմիշել անդրոժ խմորից, «Պետրովսկի Նևի» կամ «Կառոնա»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w:t>
            </w:r>
            <w:r w:rsidRPr="003877B4">
              <w:rPr>
                <w:rFonts w:ascii="GHEA Grapalat" w:hAnsi="GHEA Grapalat" w:cs="Calibri"/>
                <w:color w:val="000000"/>
                <w:sz w:val="14"/>
                <w:szCs w:val="14"/>
                <w:lang w:val="hy-AM"/>
              </w:rPr>
              <w:lastRenderedPageBreak/>
              <w:t>միջոցով՝ էլ. փոստով կամ հեռախոսազանգով:</w:t>
            </w:r>
          </w:p>
        </w:tc>
      </w:tr>
      <w:tr w:rsidR="00847EE6" w:rsidRPr="00B924CA" w14:paraId="5EFF3266"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7E12F6C" w14:textId="2DD086D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53</w:t>
            </w:r>
          </w:p>
        </w:tc>
        <w:tc>
          <w:tcPr>
            <w:tcW w:w="1440" w:type="dxa"/>
            <w:gridSpan w:val="2"/>
            <w:shd w:val="clear" w:color="auto" w:fill="FFFFFF" w:themeFill="background1"/>
            <w:vAlign w:val="center"/>
          </w:tcPr>
          <w:p w14:paraId="64E4ED51" w14:textId="16E8A9B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Տոմատի</w:t>
            </w:r>
            <w:r w:rsidRPr="003877B4">
              <w:rPr>
                <w:rFonts w:ascii="GHEA Grapalat" w:hAnsi="GHEA Grapalat"/>
                <w:sz w:val="14"/>
                <w:szCs w:val="14"/>
                <w:lang w:val="hy-AM"/>
              </w:rPr>
              <w:t xml:space="preserve"> </w:t>
            </w:r>
            <w:r w:rsidRPr="003877B4">
              <w:rPr>
                <w:rFonts w:ascii="GHEA Grapalat" w:hAnsi="GHEA Grapalat"/>
                <w:sz w:val="14"/>
                <w:szCs w:val="14"/>
              </w:rPr>
              <w:t>մածուկ</w:t>
            </w:r>
          </w:p>
        </w:tc>
        <w:tc>
          <w:tcPr>
            <w:tcW w:w="740" w:type="dxa"/>
            <w:shd w:val="clear" w:color="auto" w:fill="FFFFFF" w:themeFill="background1"/>
            <w:vAlign w:val="center"/>
          </w:tcPr>
          <w:p w14:paraId="3D712746" w14:textId="4E0318D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38FC8305" w14:textId="67631C1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40</w:t>
            </w:r>
          </w:p>
        </w:tc>
        <w:tc>
          <w:tcPr>
            <w:tcW w:w="952" w:type="dxa"/>
            <w:gridSpan w:val="4"/>
            <w:vAlign w:val="center"/>
          </w:tcPr>
          <w:p w14:paraId="4A3B2172" w14:textId="3D96756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97EE8F4" w14:textId="5E3D47D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52.000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4BBD0F9" w14:textId="4710679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52.000</w:t>
            </w:r>
          </w:p>
        </w:tc>
        <w:tc>
          <w:tcPr>
            <w:tcW w:w="1810" w:type="dxa"/>
            <w:gridSpan w:val="8"/>
            <w:shd w:val="clear" w:color="auto" w:fill="auto"/>
            <w:vAlign w:val="center"/>
          </w:tcPr>
          <w:p w14:paraId="644CD5B8" w14:textId="65FCD2A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Տոմատի մածուկ /տարան՝ նվազագույնը 1կգ/; ՄԱՊ կամ Արդֆուդ: Բարձր տեսակի, ապակե տարաներով՝ պիտանելիության ժամկետը՝ նշված լինի դաջվածքով, ԳՕՍՏ 3343-89: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72AFD805" w14:textId="09B7D9D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Տոմատի մածուկ /տարան՝ նվազագույնը 1կգ/; ՄԱՊ կամ Արդֆուդ: Բարձր տեսակի, ապակե տարաներով՝ պիտանելիության ժամկետը՝ նշված լինի դաջվածքով, ԳՕՍՏ 3343-89: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009F0A6E"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F3D532F" w14:textId="33D0C60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54</w:t>
            </w:r>
          </w:p>
        </w:tc>
        <w:tc>
          <w:tcPr>
            <w:tcW w:w="1440" w:type="dxa"/>
            <w:gridSpan w:val="2"/>
            <w:shd w:val="clear" w:color="auto" w:fill="FFFFFF" w:themeFill="background1"/>
            <w:vAlign w:val="center"/>
          </w:tcPr>
          <w:p w14:paraId="6EAD33FF" w14:textId="76C44E1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Քացախաթթու</w:t>
            </w:r>
          </w:p>
        </w:tc>
        <w:tc>
          <w:tcPr>
            <w:tcW w:w="740" w:type="dxa"/>
            <w:shd w:val="clear" w:color="auto" w:fill="FFFFFF" w:themeFill="background1"/>
            <w:vAlign w:val="center"/>
          </w:tcPr>
          <w:p w14:paraId="05B0BCA5" w14:textId="67DCE7D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լիտր</w:t>
            </w:r>
          </w:p>
        </w:tc>
        <w:tc>
          <w:tcPr>
            <w:tcW w:w="826" w:type="dxa"/>
            <w:gridSpan w:val="2"/>
            <w:vAlign w:val="center"/>
          </w:tcPr>
          <w:p w14:paraId="6841B4EB" w14:textId="6039E78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2</w:t>
            </w:r>
          </w:p>
        </w:tc>
        <w:tc>
          <w:tcPr>
            <w:tcW w:w="952" w:type="dxa"/>
            <w:gridSpan w:val="4"/>
            <w:vAlign w:val="center"/>
          </w:tcPr>
          <w:p w14:paraId="3BC6974E" w14:textId="5023643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CA74F72" w14:textId="6FF9FFD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99FA686" w14:textId="5B642C9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2.000</w:t>
            </w:r>
          </w:p>
        </w:tc>
        <w:tc>
          <w:tcPr>
            <w:tcW w:w="1810" w:type="dxa"/>
            <w:gridSpan w:val="8"/>
            <w:shd w:val="clear" w:color="auto" w:fill="auto"/>
            <w:vAlign w:val="center"/>
          </w:tcPr>
          <w:p w14:paraId="0CC441EB" w14:textId="2F2AB38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Քացախ խնձորի, արտադրողի տեխնիկական պայմանների համաձայն օրգանական թթուների զանգվածային մասը վերահաշվարկված քացախաթթվի ոչ պակաս 4%։ Առավելագույնը 0,2 լիտրանոց պոլիմերային </w:t>
            </w:r>
            <w:r w:rsidRPr="003877B4">
              <w:rPr>
                <w:rFonts w:ascii="GHEA Grapalat" w:hAnsi="GHEA Grapalat" w:cs="Calibri"/>
                <w:color w:val="000000"/>
                <w:sz w:val="14"/>
                <w:szCs w:val="14"/>
                <w:lang w:val="hy-AM"/>
              </w:rPr>
              <w:lastRenderedPageBreak/>
              <w:t>շշերով: Անվտանգությունը, մակնշումը և փաթեթավորումը՝ համաձայն Մաքսային միության անձնաժողովի 2011 թվականի դեկտեմբերի 9-ի 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ամիսը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602182AD" w14:textId="6D2C45B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Քացախ խնձորի, արտադրողի տեխնիկական պայմանների համաձայն օրգանական թթուների զանգվածային մասը վերահաշվարկված քացախաթթվի ոչ պակաս 4%։ Առավելագույնը 0,2 </w:t>
            </w:r>
            <w:r w:rsidRPr="003877B4">
              <w:rPr>
                <w:rFonts w:ascii="GHEA Grapalat" w:hAnsi="GHEA Grapalat" w:cs="Calibri"/>
                <w:color w:val="000000"/>
                <w:sz w:val="14"/>
                <w:szCs w:val="14"/>
                <w:lang w:val="hy-AM"/>
              </w:rPr>
              <w:lastRenderedPageBreak/>
              <w:t>լիտրանոց պոլիմերային շշերով: Անվտանգությունը, մակնշումը և փաթեթավորումը՝ համաձայն Մաքսային միության անձնաժողովի 2011 թվականի դեկտեմբերի 9-ի 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ամիսը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1E9288E8"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05FE0CB" w14:textId="6B4B07E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55</w:t>
            </w:r>
          </w:p>
        </w:tc>
        <w:tc>
          <w:tcPr>
            <w:tcW w:w="1440" w:type="dxa"/>
            <w:gridSpan w:val="2"/>
            <w:shd w:val="clear" w:color="auto" w:fill="FFFFFF" w:themeFill="background1"/>
            <w:vAlign w:val="center"/>
          </w:tcPr>
          <w:p w14:paraId="293FCCDA" w14:textId="63F3A19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Ցորենաձավար</w:t>
            </w:r>
          </w:p>
        </w:tc>
        <w:tc>
          <w:tcPr>
            <w:tcW w:w="740" w:type="dxa"/>
            <w:shd w:val="clear" w:color="auto" w:fill="FFFFFF" w:themeFill="background1"/>
            <w:vAlign w:val="center"/>
          </w:tcPr>
          <w:p w14:paraId="0FA28504" w14:textId="20B7156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68D5984F" w14:textId="287467A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120</w:t>
            </w:r>
          </w:p>
        </w:tc>
        <w:tc>
          <w:tcPr>
            <w:tcW w:w="952" w:type="dxa"/>
            <w:gridSpan w:val="4"/>
            <w:vAlign w:val="center"/>
          </w:tcPr>
          <w:p w14:paraId="6540EED5" w14:textId="78C9395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7173CF2" w14:textId="64D8156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54.000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189C20B" w14:textId="2D101B1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54.000</w:t>
            </w:r>
          </w:p>
        </w:tc>
        <w:tc>
          <w:tcPr>
            <w:tcW w:w="1810" w:type="dxa"/>
            <w:gridSpan w:val="8"/>
            <w:shd w:val="clear" w:color="auto" w:fill="auto"/>
            <w:vAlign w:val="center"/>
          </w:tcPr>
          <w:p w14:paraId="3CE5E754" w14:textId="1437025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Ստացված ցորենի թեփահան հատիկների հղկմամբ կամ հետագա կոտրատմամբ, մաքուր,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Սննդի համար նախատեսված պոլիէթիլենային թաղանթով՝ համապատասխան մակնշումով: Անվտանգությունը, մակնշումը և փաթեթավորումը՝ սննդամթերքը պետք է ենթարկված լինի համապատասխանության գնահատման՝ </w:t>
            </w:r>
            <w:r w:rsidRPr="003877B4">
              <w:rPr>
                <w:rFonts w:ascii="GHEA Grapalat" w:hAnsi="GHEA Grapalat" w:cs="Calibri"/>
                <w:color w:val="000000"/>
                <w:sz w:val="14"/>
                <w:szCs w:val="14"/>
                <w:lang w:val="hy-AM"/>
              </w:rPr>
              <w:lastRenderedPageBreak/>
              <w:t>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5AE8585B" w14:textId="567AB9E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Ստացված ցորենի թեփահան հատիկների հղկմամբ կամ հետագա կոտրատմամբ, մաքուր,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Սննդի համար նախատեսված պոլիէթիլենային թաղանթով՝ համապատասխան մակնշումով: Անվտանգությունը, մակնշումը և փաթեթավորումը՝ սննդամթերքը պետք է ենթարկված լինի համապատասխանության գնահատման՝ </w:t>
            </w:r>
            <w:r w:rsidRPr="003877B4">
              <w:rPr>
                <w:rFonts w:ascii="GHEA Grapalat" w:hAnsi="GHEA Grapalat" w:cs="Calibri"/>
                <w:color w:val="000000"/>
                <w:sz w:val="14"/>
                <w:szCs w:val="14"/>
                <w:lang w:val="hy-AM"/>
              </w:rPr>
              <w:lastRenderedPageBreak/>
              <w:t>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որոշվումէ Գնորդի կողմից նախնական (ոչ շուտ քան 3 աշխատանքային օր առաջ) պատվերի միջոցով՝ էլ. փոստով կամ հեռախոսազանգով:</w:t>
            </w:r>
          </w:p>
        </w:tc>
      </w:tr>
      <w:tr w:rsidR="00847EE6" w:rsidRPr="00B924CA" w14:paraId="3195E9A0"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69AEAB2" w14:textId="387A728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56</w:t>
            </w:r>
          </w:p>
        </w:tc>
        <w:tc>
          <w:tcPr>
            <w:tcW w:w="1440" w:type="dxa"/>
            <w:gridSpan w:val="2"/>
            <w:shd w:val="clear" w:color="auto" w:fill="FFFFFF" w:themeFill="background1"/>
            <w:vAlign w:val="center"/>
          </w:tcPr>
          <w:p w14:paraId="302A9445" w14:textId="148A04E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Թխվածքաբլիթ</w:t>
            </w:r>
          </w:p>
        </w:tc>
        <w:tc>
          <w:tcPr>
            <w:tcW w:w="740" w:type="dxa"/>
            <w:shd w:val="clear" w:color="auto" w:fill="FFFFFF" w:themeFill="background1"/>
            <w:vAlign w:val="center"/>
          </w:tcPr>
          <w:p w14:paraId="6C86DA3B" w14:textId="2ABBB76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0C6EE7FF" w14:textId="14B97FA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120</w:t>
            </w:r>
          </w:p>
        </w:tc>
        <w:tc>
          <w:tcPr>
            <w:tcW w:w="952" w:type="dxa"/>
            <w:gridSpan w:val="4"/>
            <w:vAlign w:val="center"/>
          </w:tcPr>
          <w:p w14:paraId="15C6DE1B" w14:textId="5AA9E63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120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9437BB1" w14:textId="50BAAD1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144.000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CECEC85" w14:textId="5DEC009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144.000</w:t>
            </w:r>
          </w:p>
        </w:tc>
        <w:tc>
          <w:tcPr>
            <w:tcW w:w="1810" w:type="dxa"/>
            <w:gridSpan w:val="8"/>
            <w:shd w:val="clear" w:color="auto" w:fill="auto"/>
            <w:vAlign w:val="center"/>
          </w:tcPr>
          <w:p w14:paraId="283AA580" w14:textId="1D6270F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«Գրանդ Քենդի» տեսակի կամ «Ռոշեն» առնվազն 8 և ոչ ավել 12 գրամից: Խոնավությունը` 3%-ից մինչև 10%, շաքարի զանգվածային պարունակությունը` 20%-ից մինչև 27%, յուղայնությունը` 3%-ից մինչև 30%: Ստվարաթղթե տուփերով, համապատասխան մակնշումով, ԳՕՍՏ 24901-2014:  Անվտանգությունը, մակնշումը և փաթեթավորումը՝ սննդամթերքը պետք է ենթարկված լինի համապատասխանությ</w:t>
            </w:r>
            <w:r w:rsidRPr="003877B4">
              <w:rPr>
                <w:rFonts w:ascii="GHEA Grapalat" w:hAnsi="GHEA Grapalat" w:cs="Calibri"/>
                <w:color w:val="000000"/>
                <w:sz w:val="14"/>
                <w:szCs w:val="14"/>
                <w:lang w:val="hy-AM"/>
              </w:rPr>
              <w:lastRenderedPageBreak/>
              <w:t>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6CEBEAA7" w14:textId="797E484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p>
        </w:tc>
      </w:tr>
      <w:tr w:rsidR="00847EE6" w:rsidRPr="00B924CA" w14:paraId="381438B1"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F307AC3" w14:textId="4C88374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57</w:t>
            </w:r>
          </w:p>
        </w:tc>
        <w:tc>
          <w:tcPr>
            <w:tcW w:w="1440" w:type="dxa"/>
            <w:gridSpan w:val="2"/>
            <w:shd w:val="clear" w:color="auto" w:fill="FFFFFF" w:themeFill="background1"/>
            <w:vAlign w:val="center"/>
          </w:tcPr>
          <w:p w14:paraId="61E26A4C" w14:textId="0DEBDC5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Թթվասեր</w:t>
            </w:r>
          </w:p>
        </w:tc>
        <w:tc>
          <w:tcPr>
            <w:tcW w:w="740" w:type="dxa"/>
            <w:shd w:val="clear" w:color="auto" w:fill="FFFFFF" w:themeFill="background1"/>
            <w:vAlign w:val="center"/>
          </w:tcPr>
          <w:p w14:paraId="4614CF2F" w14:textId="7E78A93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կգ</w:t>
            </w:r>
          </w:p>
        </w:tc>
        <w:tc>
          <w:tcPr>
            <w:tcW w:w="826" w:type="dxa"/>
            <w:gridSpan w:val="2"/>
            <w:vAlign w:val="center"/>
          </w:tcPr>
          <w:p w14:paraId="275D154B" w14:textId="2B6331E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88</w:t>
            </w:r>
          </w:p>
        </w:tc>
        <w:tc>
          <w:tcPr>
            <w:tcW w:w="952" w:type="dxa"/>
            <w:gridSpan w:val="4"/>
            <w:vAlign w:val="center"/>
          </w:tcPr>
          <w:p w14:paraId="3906A235" w14:textId="42F1D8E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88</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E899B6D" w14:textId="248E676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121.000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01C8C14" w14:textId="41DFACB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121.000</w:t>
            </w:r>
          </w:p>
        </w:tc>
        <w:tc>
          <w:tcPr>
            <w:tcW w:w="1810" w:type="dxa"/>
            <w:gridSpan w:val="8"/>
            <w:shd w:val="clear" w:color="auto" w:fill="auto"/>
            <w:vAlign w:val="center"/>
          </w:tcPr>
          <w:p w14:paraId="323688D3" w14:textId="6494A2F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Կովի անարատ կաթից, յուղայնությունը` 20 %, թթվայնությունը` 65-100 0T, փաթեթավորում </w:t>
            </w:r>
            <w:r w:rsidRPr="003877B4">
              <w:rPr>
                <w:rFonts w:ascii="GHEA Grapalat" w:hAnsi="GHEA Grapalat" w:cs="Calibri"/>
                <w:color w:val="000000"/>
                <w:sz w:val="14"/>
                <w:szCs w:val="14"/>
                <w:lang w:val="hy-AM"/>
              </w:rPr>
              <w:lastRenderedPageBreak/>
              <w:t>առնվազն 400գր տարաներով` «Արարատյան» կամ «Մարիաննա»: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712BCAE9" w14:textId="047459B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Կովի անարատ կաթից, յուղայնությունը` 20 %, թթվայնությունը` 65-100 0T, փաթեթավորում </w:t>
            </w:r>
            <w:r w:rsidRPr="003877B4">
              <w:rPr>
                <w:rFonts w:ascii="GHEA Grapalat" w:hAnsi="GHEA Grapalat" w:cs="Calibri"/>
                <w:color w:val="000000"/>
                <w:sz w:val="14"/>
                <w:szCs w:val="14"/>
                <w:lang w:val="hy-AM"/>
              </w:rPr>
              <w:lastRenderedPageBreak/>
              <w:t>առնվազն 400գր տարաներով` «Արարատյան» կամ «Մարիաննա»: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0327653D"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ACFB570" w14:textId="20BC716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58</w:t>
            </w:r>
          </w:p>
        </w:tc>
        <w:tc>
          <w:tcPr>
            <w:tcW w:w="1440" w:type="dxa"/>
            <w:gridSpan w:val="2"/>
            <w:shd w:val="clear" w:color="auto" w:fill="FFFFFF" w:themeFill="background1"/>
            <w:vAlign w:val="center"/>
          </w:tcPr>
          <w:p w14:paraId="0D709369" w14:textId="2C7143E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Կարագ</w:t>
            </w:r>
            <w:r w:rsidRPr="003877B4">
              <w:rPr>
                <w:rFonts w:ascii="GHEA Grapalat" w:hAnsi="GHEA Grapalat"/>
                <w:sz w:val="14"/>
                <w:szCs w:val="14"/>
                <w:lang w:val="hy-AM"/>
              </w:rPr>
              <w:t xml:space="preserve"> 82,9</w:t>
            </w:r>
            <w:r w:rsidRPr="003877B4">
              <w:rPr>
                <w:rFonts w:ascii="GHEA Grapalat" w:hAnsi="GHEA Grapalat" w:cs="Calibri"/>
                <w:color w:val="000000"/>
                <w:sz w:val="14"/>
                <w:szCs w:val="14"/>
                <w:lang w:val="hy-AM"/>
              </w:rPr>
              <w:t>%</w:t>
            </w:r>
          </w:p>
        </w:tc>
        <w:tc>
          <w:tcPr>
            <w:tcW w:w="740" w:type="dxa"/>
            <w:shd w:val="clear" w:color="auto" w:fill="FFFFFF" w:themeFill="background1"/>
            <w:vAlign w:val="center"/>
          </w:tcPr>
          <w:p w14:paraId="32D3D13A" w14:textId="76015E6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030E6CC0" w14:textId="177DB3D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80</w:t>
            </w:r>
          </w:p>
        </w:tc>
        <w:tc>
          <w:tcPr>
            <w:tcW w:w="952" w:type="dxa"/>
            <w:gridSpan w:val="4"/>
            <w:vAlign w:val="center"/>
          </w:tcPr>
          <w:p w14:paraId="5B6EAA96" w14:textId="531BA2C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F93161C" w14:textId="0621A86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364.000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08C403F2" w14:textId="3CF2F9F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364.000</w:t>
            </w:r>
          </w:p>
        </w:tc>
        <w:tc>
          <w:tcPr>
            <w:tcW w:w="1810" w:type="dxa"/>
            <w:gridSpan w:val="8"/>
            <w:shd w:val="clear" w:color="auto" w:fill="auto"/>
            <w:vAlign w:val="center"/>
          </w:tcPr>
          <w:p w14:paraId="62D8113C" w14:textId="353E06B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Կարագ սերուցքային յուղայնությունը՝ 82,9%, բարձրորակի, թարմ, վիճակում, պրոտեինի պարունակությունը 0,7գ, ածխաջուր 0,7գ, 740 կկալ, տիտրվող թթվայնությունը՝ 23-ից ոչ ավելի կամ կարագի պլազմայի pH-ը 6,25-ից ոչ պակաս՝ քաղցր </w:t>
            </w:r>
            <w:r w:rsidRPr="003877B4">
              <w:rPr>
                <w:rFonts w:ascii="GHEA Grapalat" w:hAnsi="GHEA Grapalat" w:cs="Calibri"/>
                <w:color w:val="000000"/>
                <w:sz w:val="14"/>
                <w:szCs w:val="14"/>
                <w:lang w:val="hy-AM"/>
              </w:rPr>
              <w:lastRenderedPageBreak/>
              <w:t>սերուցքային տեսակի կարագի համար, գործարանային փաթեթներով, ԳՕՍՏ 37-91 կամ համարժեք։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161A1F17" w14:textId="7EA299F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Կարագ սերուցքային յուղայնությունը՝ 82,9%, բարձրորակի, թարմ, վիճակում, պրոտեինի պարունակությունը 0,7գ, ածխաջուր 0,7գ, 740 կկալ, տիտրվող թթվայնությունը՝ 23-ից ոչ ավելի կամ կարագի պլազմայի pH-ը 6,25-ից ոչ պակաս՝ քաղցր </w:t>
            </w:r>
            <w:r w:rsidRPr="003877B4">
              <w:rPr>
                <w:rFonts w:ascii="GHEA Grapalat" w:hAnsi="GHEA Grapalat" w:cs="Calibri"/>
                <w:color w:val="000000"/>
                <w:sz w:val="14"/>
                <w:szCs w:val="14"/>
                <w:lang w:val="hy-AM"/>
              </w:rPr>
              <w:lastRenderedPageBreak/>
              <w:t>սերուցքային տեսակի կարագի համար, գործարանային փաթեթներով, ԳՕՍՏ 37-91 կամ համարժեք։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4CBFAE1C"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9638B43" w14:textId="785796D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59</w:t>
            </w:r>
          </w:p>
        </w:tc>
        <w:tc>
          <w:tcPr>
            <w:tcW w:w="1440" w:type="dxa"/>
            <w:gridSpan w:val="2"/>
            <w:shd w:val="clear" w:color="auto" w:fill="FFFFFF" w:themeFill="background1"/>
            <w:vAlign w:val="center"/>
          </w:tcPr>
          <w:p w14:paraId="1AE2425D" w14:textId="1046111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Կարագ</w:t>
            </w:r>
            <w:r w:rsidRPr="003877B4">
              <w:rPr>
                <w:rFonts w:ascii="GHEA Grapalat" w:hAnsi="GHEA Grapalat"/>
                <w:sz w:val="14"/>
                <w:szCs w:val="14"/>
                <w:lang w:val="hy-AM"/>
              </w:rPr>
              <w:t xml:space="preserve"> 82</w:t>
            </w:r>
            <w:r w:rsidRPr="003877B4">
              <w:rPr>
                <w:rFonts w:ascii="GHEA Grapalat" w:hAnsi="GHEA Grapalat" w:cs="Calibri"/>
                <w:color w:val="000000"/>
                <w:sz w:val="14"/>
                <w:szCs w:val="14"/>
                <w:lang w:val="hy-AM"/>
              </w:rPr>
              <w:t>%</w:t>
            </w:r>
          </w:p>
        </w:tc>
        <w:tc>
          <w:tcPr>
            <w:tcW w:w="740" w:type="dxa"/>
            <w:shd w:val="clear" w:color="auto" w:fill="FFFFFF" w:themeFill="background1"/>
            <w:vAlign w:val="center"/>
          </w:tcPr>
          <w:p w14:paraId="7518BD07" w14:textId="2D9070B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5118AE2D" w14:textId="4C69524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40</w:t>
            </w:r>
          </w:p>
        </w:tc>
        <w:tc>
          <w:tcPr>
            <w:tcW w:w="952" w:type="dxa"/>
            <w:gridSpan w:val="4"/>
            <w:vAlign w:val="center"/>
          </w:tcPr>
          <w:p w14:paraId="3ADEDF45" w14:textId="663FE23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3283BA0" w14:textId="5446EE1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124.000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09842FA3" w14:textId="506B9B9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124.000</w:t>
            </w:r>
          </w:p>
        </w:tc>
        <w:tc>
          <w:tcPr>
            <w:tcW w:w="1810" w:type="dxa"/>
            <w:gridSpan w:val="8"/>
            <w:shd w:val="clear" w:color="auto" w:fill="auto"/>
            <w:vAlign w:val="center"/>
          </w:tcPr>
          <w:p w14:paraId="2F2430C5" w14:textId="2794CB3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Կարագ սերուցքային «Դիետ» կամ «Կաթնառատ» յուղայնությունը՝ 82,%, բարձրորակի, թարմ, վիճակում, պրոտեինի պարունակությունը 0,7գ, ածխաջուր 0,7գ, 740 կկալ, տիտրվող թթվայնությունը՝ 23-ից </w:t>
            </w:r>
            <w:r w:rsidRPr="003877B4">
              <w:rPr>
                <w:rFonts w:ascii="GHEA Grapalat" w:hAnsi="GHEA Grapalat" w:cs="Calibri"/>
                <w:color w:val="000000"/>
                <w:sz w:val="14"/>
                <w:szCs w:val="14"/>
                <w:lang w:val="hy-AM"/>
              </w:rPr>
              <w:lastRenderedPageBreak/>
              <w:t>ոչ ավելի կամ կարագի պլազմայի pH-ը 6,25-ից ոչ պակաս՝քաղցր սերուցքային տեսակի կարագի համար, գործարանային փաթեթներով, ԳՕՍՏ 37-91 կամ համարժեք։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1A6FC405" w14:textId="3EF9ACC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Կարագ սերուցքային «Դիետ» կամ «Կաթնառատ» յուղայնությունը՝ 82,%, բարձրորակի, թարմ, վիճակում, պրոտեինի պարունակությունը 0,7գ, ածխաջուր 0,7գ, 740 կկալ, տիտրվող թթվայնությունը՝ 23-ից </w:t>
            </w:r>
            <w:r w:rsidRPr="003877B4">
              <w:rPr>
                <w:rFonts w:ascii="GHEA Grapalat" w:hAnsi="GHEA Grapalat" w:cs="Calibri"/>
                <w:color w:val="000000"/>
                <w:sz w:val="14"/>
                <w:szCs w:val="14"/>
                <w:lang w:val="hy-AM"/>
              </w:rPr>
              <w:lastRenderedPageBreak/>
              <w:t>ոչ ավելի կամ կարագի պլազմայի pH-ը 6,25-ից ոչ պակաս՝քաղցր սերուցքային տեսակի կարագի համար, գործարանային փաթեթներով, ԳՕՍՏ 37-91 կամ համարժեք։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23D3BD29"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0874E26" w14:textId="5342C42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60</w:t>
            </w:r>
          </w:p>
        </w:tc>
        <w:tc>
          <w:tcPr>
            <w:tcW w:w="1440" w:type="dxa"/>
            <w:gridSpan w:val="2"/>
            <w:shd w:val="clear" w:color="auto" w:fill="FFFFFF" w:themeFill="background1"/>
            <w:vAlign w:val="center"/>
          </w:tcPr>
          <w:p w14:paraId="11CDE9D0" w14:textId="6B0B617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Կաթնաշոռ</w:t>
            </w:r>
          </w:p>
        </w:tc>
        <w:tc>
          <w:tcPr>
            <w:tcW w:w="740" w:type="dxa"/>
            <w:shd w:val="clear" w:color="auto" w:fill="FFFFFF" w:themeFill="background1"/>
            <w:vAlign w:val="center"/>
          </w:tcPr>
          <w:p w14:paraId="238F9A85" w14:textId="1940CC5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կգ</w:t>
            </w:r>
          </w:p>
        </w:tc>
        <w:tc>
          <w:tcPr>
            <w:tcW w:w="826" w:type="dxa"/>
            <w:gridSpan w:val="2"/>
            <w:vAlign w:val="center"/>
          </w:tcPr>
          <w:p w14:paraId="57279E81" w14:textId="7F85CAA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30</w:t>
            </w:r>
          </w:p>
        </w:tc>
        <w:tc>
          <w:tcPr>
            <w:tcW w:w="952" w:type="dxa"/>
            <w:gridSpan w:val="4"/>
            <w:vAlign w:val="center"/>
          </w:tcPr>
          <w:p w14:paraId="25F8B1ED" w14:textId="3BD532F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30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0CE9CA0" w14:textId="402873F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83.250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15B8390" w14:textId="4B3CF88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83.250</w:t>
            </w:r>
          </w:p>
        </w:tc>
        <w:tc>
          <w:tcPr>
            <w:tcW w:w="1810" w:type="dxa"/>
            <w:gridSpan w:val="8"/>
            <w:shd w:val="clear" w:color="auto" w:fill="auto"/>
            <w:vAlign w:val="center"/>
          </w:tcPr>
          <w:p w14:paraId="4ED2F232" w14:textId="1245A97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Կաթնաշոռ կովի անարատ կաթից, յուղի պարունակությունը 9%, թթվայնությունը` 210-240 °T, փաթեթավորված սպառողական </w:t>
            </w:r>
            <w:r w:rsidRPr="003877B4">
              <w:rPr>
                <w:rFonts w:ascii="GHEA Grapalat" w:hAnsi="GHEA Grapalat" w:cs="Calibri"/>
                <w:color w:val="000000"/>
                <w:sz w:val="14"/>
                <w:szCs w:val="14"/>
                <w:lang w:val="hy-AM"/>
              </w:rPr>
              <w:lastRenderedPageBreak/>
              <w:t xml:space="preserve">տարաներով՝առնվազն  180 գր հերմետիկ: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առնվազն մեկ անգամ: Մատակարարման կոնկրետ օրը որոշվում է Գնորդի կողմից նախնական (ոչ շուտ քան 3 աշխատանքային օր առաջ) պատվերի միջոցով՝ էլ. փոստով </w:t>
            </w:r>
            <w:r w:rsidRPr="003877B4">
              <w:rPr>
                <w:rFonts w:ascii="GHEA Grapalat" w:hAnsi="GHEA Grapalat" w:cs="Calibri"/>
                <w:color w:val="000000"/>
                <w:sz w:val="14"/>
                <w:szCs w:val="14"/>
                <w:lang w:val="hy-AM"/>
              </w:rPr>
              <w:lastRenderedPageBreak/>
              <w:t>կամ հեռախոսազանգով:</w:t>
            </w:r>
          </w:p>
        </w:tc>
        <w:tc>
          <w:tcPr>
            <w:tcW w:w="1792" w:type="dxa"/>
            <w:shd w:val="clear" w:color="auto" w:fill="auto"/>
            <w:vAlign w:val="center"/>
          </w:tcPr>
          <w:p w14:paraId="0DA23B90" w14:textId="0B66983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Կաթնաշոռ կովի անարատ կաթից, յուղի պարունակությունը 9%, թթվայնությունը` 210-240 °T, փաթեթավորված </w:t>
            </w:r>
            <w:r w:rsidRPr="003877B4">
              <w:rPr>
                <w:rFonts w:ascii="GHEA Grapalat" w:hAnsi="GHEA Grapalat" w:cs="Calibri"/>
                <w:color w:val="000000"/>
                <w:sz w:val="14"/>
                <w:szCs w:val="14"/>
                <w:lang w:val="hy-AM"/>
              </w:rPr>
              <w:lastRenderedPageBreak/>
              <w:t xml:space="preserve">սպառողական տարաներով՝առնվազն  180 գր հերմետիկ: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առնվազն մեկ անգամ: Մատակարարման կոնկրետ օրը որոշվում է Գնորդի կողմից նախնական (ոչ շուտ քան 3 աշխատանքային օր առաջ) պատվերի միջոցով՝ էլ. փոստով </w:t>
            </w:r>
            <w:r w:rsidRPr="003877B4">
              <w:rPr>
                <w:rFonts w:ascii="GHEA Grapalat" w:hAnsi="GHEA Grapalat" w:cs="Calibri"/>
                <w:color w:val="000000"/>
                <w:sz w:val="14"/>
                <w:szCs w:val="14"/>
                <w:lang w:val="hy-AM"/>
              </w:rPr>
              <w:lastRenderedPageBreak/>
              <w:t>կամ հեռախոսազանգով:</w:t>
            </w:r>
          </w:p>
        </w:tc>
      </w:tr>
      <w:tr w:rsidR="00847EE6" w:rsidRPr="003877B4" w14:paraId="5A253A5C"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D0C8A11" w14:textId="436C8E7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61</w:t>
            </w:r>
          </w:p>
        </w:tc>
        <w:tc>
          <w:tcPr>
            <w:tcW w:w="1440" w:type="dxa"/>
            <w:gridSpan w:val="2"/>
            <w:shd w:val="clear" w:color="auto" w:fill="FFFFFF" w:themeFill="background1"/>
            <w:vAlign w:val="center"/>
          </w:tcPr>
          <w:p w14:paraId="35195C2F" w14:textId="2EA733E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Լավաշ</w:t>
            </w:r>
          </w:p>
        </w:tc>
        <w:tc>
          <w:tcPr>
            <w:tcW w:w="740" w:type="dxa"/>
            <w:shd w:val="clear" w:color="auto" w:fill="FFFFFF" w:themeFill="background1"/>
            <w:vAlign w:val="center"/>
          </w:tcPr>
          <w:p w14:paraId="28F23EC8" w14:textId="65ECC1E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705F51F9" w14:textId="4ABC3B3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60</w:t>
            </w:r>
          </w:p>
        </w:tc>
        <w:tc>
          <w:tcPr>
            <w:tcW w:w="952" w:type="dxa"/>
            <w:gridSpan w:val="4"/>
            <w:vAlign w:val="center"/>
          </w:tcPr>
          <w:p w14:paraId="13D8BD10" w14:textId="7D11EEC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CD9CF2C" w14:textId="6AF5D0D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33.000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AEDCC4F" w14:textId="7D17128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33.000</w:t>
            </w:r>
          </w:p>
        </w:tc>
        <w:tc>
          <w:tcPr>
            <w:tcW w:w="1810" w:type="dxa"/>
            <w:gridSpan w:val="8"/>
            <w:shd w:val="clear" w:color="auto" w:fill="auto"/>
            <w:vAlign w:val="center"/>
          </w:tcPr>
          <w:p w14:paraId="1FC3E052" w14:textId="15823C6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Անալի սպիտակ հաց,  թարմ, պատրաստված ցորենի ալյուրից բարակ բլիթների տեսքով, ԳՈՍՏ 3199, Խոնավությունը Անվտանգությունը և մակնշումը  N 2-III-4.9-01-2010 հիգիենիկ նորմատիվների և «Սննդամթերքի անվտանգության մասին» ՀՀ օրենքի: Փոխադրում՝ ավտոտրանսպորտով /հատուկ/ Մատակարարման կոնկրետ օրը որոշվում է Գնորդի կողմից նախնական (ոչ շուտ քան 3 աշխատանքային օրառաջ) պատվերի միջոցով՝ էլ. փոստով կամ հեռախոսազանգով՝ առավոտյան 8։30-9։10</w:t>
            </w:r>
          </w:p>
        </w:tc>
        <w:tc>
          <w:tcPr>
            <w:tcW w:w="1792" w:type="dxa"/>
            <w:shd w:val="clear" w:color="auto" w:fill="auto"/>
            <w:vAlign w:val="center"/>
          </w:tcPr>
          <w:p w14:paraId="388179AA" w14:textId="79EAB08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Անալի սպիտակ հաց,  թարմ, պատրաստված ցորենի ալյուրից բարակ բլիթների տեսքով, ԳՈՍՏ 3199, Խոնավությունը Անվտանգությունը և մակնշումը  N 2-III-4.9-01-2010 հիգիենիկ նորմատիվների և «Սննդամթերքի անվտանգության մասին» ՀՀ օրենքի: Փոխադրում՝ ավտոտրանսպորտով /հատուկ/ Մատակարարման կոնկրետ օրը որոշվում է Գնորդի կողմից նախնական (ոչ շուտ քան 3 աշխատանքային օրառաջ) պատվերի միջոցով՝ էլ. փոստով կամ հեռախոսազանգով՝ առավոտյան 8։30-9։10</w:t>
            </w:r>
          </w:p>
        </w:tc>
      </w:tr>
      <w:tr w:rsidR="00847EE6" w:rsidRPr="00B924CA" w14:paraId="11BCBDBC"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13CBFD3" w14:textId="36A189A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62</w:t>
            </w:r>
          </w:p>
        </w:tc>
        <w:tc>
          <w:tcPr>
            <w:tcW w:w="1440" w:type="dxa"/>
            <w:gridSpan w:val="2"/>
            <w:shd w:val="clear" w:color="auto" w:fill="FFFFFF" w:themeFill="background1"/>
            <w:vAlign w:val="center"/>
          </w:tcPr>
          <w:p w14:paraId="7297EAC6" w14:textId="5F7FE45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Կաթ</w:t>
            </w:r>
          </w:p>
        </w:tc>
        <w:tc>
          <w:tcPr>
            <w:tcW w:w="740" w:type="dxa"/>
            <w:shd w:val="clear" w:color="auto" w:fill="FFFFFF" w:themeFill="background1"/>
            <w:vAlign w:val="center"/>
          </w:tcPr>
          <w:p w14:paraId="4916A810" w14:textId="46D6DA7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լիտր</w:t>
            </w:r>
          </w:p>
        </w:tc>
        <w:tc>
          <w:tcPr>
            <w:tcW w:w="826" w:type="dxa"/>
            <w:gridSpan w:val="2"/>
            <w:vAlign w:val="center"/>
          </w:tcPr>
          <w:p w14:paraId="053A4AA7" w14:textId="3239739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450</w:t>
            </w:r>
          </w:p>
        </w:tc>
        <w:tc>
          <w:tcPr>
            <w:tcW w:w="952" w:type="dxa"/>
            <w:gridSpan w:val="4"/>
            <w:vAlign w:val="center"/>
          </w:tcPr>
          <w:p w14:paraId="284E9E2B" w14:textId="3402EE9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450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B16A59F" w14:textId="735A1A4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247.500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EDCA1F9" w14:textId="792DD94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247.500</w:t>
            </w:r>
          </w:p>
        </w:tc>
        <w:tc>
          <w:tcPr>
            <w:tcW w:w="1810" w:type="dxa"/>
            <w:gridSpan w:val="8"/>
            <w:shd w:val="clear" w:color="auto" w:fill="auto"/>
            <w:vAlign w:val="center"/>
          </w:tcPr>
          <w:p w14:paraId="513EA5CC" w14:textId="4054FC6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Պաստերիզացված կովի անարատ կաթ «Մարիանա» կամ «Աշտարակ կաթ» 3,2 % յուղայնությամբ, թթվայնությունը` 21T-ից ոչ ավել, փաթեթավորված առնվազն 1 լիտր տարողության սպառողական տարաներով՝ հերմետիկ ԳՕՍՏ 13277-79: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w:t>
            </w:r>
            <w:r w:rsidRPr="003877B4">
              <w:rPr>
                <w:rFonts w:ascii="GHEA Grapalat" w:hAnsi="GHEA Grapalat" w:cs="Calibri"/>
                <w:color w:val="000000"/>
                <w:sz w:val="14"/>
                <w:szCs w:val="14"/>
                <w:lang w:val="hy-AM"/>
              </w:rPr>
              <w:lastRenderedPageBreak/>
              <w:t>հաստատված  «Կաթի և կաթնամթերքի անվտանգության մասին» (ՄՄՏԿ 033/2013)տեխնիկական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6B6B62DE" w14:textId="3B83F60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Պաստերիզացված կովի անարատ կաթ «Մարիանա» կամ «Աշտարակ կաթ» 3,2 % յուղայնությամբ, թթվայնությունը` 21T-ից ոչ ավել, փաթեթավորված առնվազն 1 լիտր տարողության սպառողական տարաներով՝ հերմետիկ ԳՕՍՏ 13277-79: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w:t>
            </w:r>
            <w:r w:rsidRPr="003877B4">
              <w:rPr>
                <w:rFonts w:ascii="GHEA Grapalat" w:hAnsi="GHEA Grapalat" w:cs="Calibri"/>
                <w:color w:val="000000"/>
                <w:sz w:val="14"/>
                <w:szCs w:val="14"/>
                <w:lang w:val="hy-AM"/>
              </w:rPr>
              <w:lastRenderedPageBreak/>
              <w:t>հաստատված  «Կաթի և կաթնամթերքի անվտանգության մասին» (ՄՄՏԿ 033/2013)տեխնիկական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0747C004"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0C79C1B" w14:textId="6E2B78A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63</w:t>
            </w:r>
          </w:p>
        </w:tc>
        <w:tc>
          <w:tcPr>
            <w:tcW w:w="1440" w:type="dxa"/>
            <w:gridSpan w:val="2"/>
            <w:shd w:val="clear" w:color="auto" w:fill="FFFFFF" w:themeFill="background1"/>
            <w:vAlign w:val="center"/>
          </w:tcPr>
          <w:p w14:paraId="54BC843C" w14:textId="48679DE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Հաց</w:t>
            </w:r>
          </w:p>
        </w:tc>
        <w:tc>
          <w:tcPr>
            <w:tcW w:w="740" w:type="dxa"/>
            <w:shd w:val="clear" w:color="auto" w:fill="FFFFFF" w:themeFill="background1"/>
            <w:vAlign w:val="center"/>
          </w:tcPr>
          <w:p w14:paraId="5F29D620" w14:textId="3B88A9A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63086BC7" w14:textId="61145F4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4200</w:t>
            </w:r>
          </w:p>
        </w:tc>
        <w:tc>
          <w:tcPr>
            <w:tcW w:w="952" w:type="dxa"/>
            <w:gridSpan w:val="4"/>
            <w:vAlign w:val="center"/>
          </w:tcPr>
          <w:p w14:paraId="551BAF8C" w14:textId="6F88C31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4200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22A6A2C" w14:textId="62AF02F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1.596.000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037EB6E" w14:textId="6EF60AF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1.596.000</w:t>
            </w:r>
          </w:p>
        </w:tc>
        <w:tc>
          <w:tcPr>
            <w:tcW w:w="1810" w:type="dxa"/>
            <w:gridSpan w:val="8"/>
            <w:shd w:val="clear" w:color="auto" w:fill="auto"/>
            <w:vAlign w:val="center"/>
          </w:tcPr>
          <w:p w14:paraId="0C4FC5D0" w14:textId="176427A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Տեսակը՝ Մատնաքաշ: Ցորենի 1-ին տեսակի և բարձրտեսակի ալյուրից պատրաստված, ՀՍՏ 31-99։ Ցորենի ալյուրին բնորոշ, առանց կողմնակի համի և հոտի: Առանց թթվության և դառնության, առանց փտահոտի ու բորբոսի: Փաթեթավորված առանձին </w:t>
            </w:r>
            <w:r w:rsidRPr="003877B4">
              <w:rPr>
                <w:rFonts w:ascii="GHEA Grapalat" w:hAnsi="GHEA Grapalat" w:cs="Calibri"/>
                <w:color w:val="000000"/>
                <w:sz w:val="14"/>
                <w:szCs w:val="14"/>
                <w:lang w:val="hy-AM"/>
              </w:rPr>
              <w:br/>
              <w:t xml:space="preserve">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w:t>
            </w:r>
            <w:r w:rsidRPr="003877B4">
              <w:rPr>
                <w:rFonts w:ascii="GHEA Grapalat" w:hAnsi="GHEA Grapalat" w:cs="Calibri"/>
                <w:color w:val="000000"/>
                <w:sz w:val="14"/>
                <w:szCs w:val="14"/>
                <w:lang w:val="hy-AM"/>
              </w:rPr>
              <w:lastRenderedPageBreak/>
              <w:t>տնտեսական միության տարածքում շրջանառության միասնական նշանով: Պիտանելիության մնացորդային ժամկետը ոչ պակաս քան 90% Մատակարարումն իրականացվում է ամեն աշխատանքային օր ժամը 08:30-08:48 ընկած ժամանակահատվածում: 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30 րոպե: Ըստ պահանջի բերել 1կգ-ոց հաց: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ամեն օր պատվերի միջոցով՝ էլ. փոստով կամ հեռախոսազանգով:</w:t>
            </w:r>
          </w:p>
        </w:tc>
        <w:tc>
          <w:tcPr>
            <w:tcW w:w="1792" w:type="dxa"/>
            <w:shd w:val="clear" w:color="auto" w:fill="auto"/>
            <w:vAlign w:val="center"/>
          </w:tcPr>
          <w:p w14:paraId="6B6470C9" w14:textId="508143A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Տեսակը՝ Մատնաքաշ: Ցորենի 1-ին տեսակի և բարձրտեսակի ալյուրից պատրաստված, ՀՍՏ 31-99։ Ցորենի ալյուրին բնորոշ, առանց կողմնակի համի և հոտի: Առանց թթվության և դառնության, առանց փտահոտի ու բորբոսի: Փաթեթավորված առանձին </w:t>
            </w:r>
            <w:r w:rsidRPr="003877B4">
              <w:rPr>
                <w:rFonts w:ascii="GHEA Grapalat" w:hAnsi="GHEA Grapalat" w:cs="Calibri"/>
                <w:color w:val="000000"/>
                <w:sz w:val="14"/>
                <w:szCs w:val="14"/>
                <w:lang w:val="hy-AM"/>
              </w:rPr>
              <w:br/>
              <w:t xml:space="preserve">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w:t>
            </w:r>
            <w:r w:rsidRPr="003877B4">
              <w:rPr>
                <w:rFonts w:ascii="GHEA Grapalat" w:hAnsi="GHEA Grapalat" w:cs="Calibri"/>
                <w:color w:val="000000"/>
                <w:sz w:val="14"/>
                <w:szCs w:val="14"/>
                <w:lang w:val="hy-AM"/>
              </w:rPr>
              <w:lastRenderedPageBreak/>
              <w:t>տնտեսական միության տարածքում շրջանառության միասնական նշանով: Պիտանելիության մնացորդային ժամկետը ոչ պակաս քան 90% Մատակարարումն իրականացվում է ամեն աշխատանքային օր ժամը 08:30-08:48 ընկած ժամանակահատվածում: 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30 րոպե: Ըստ պահանջի բերել 1կգ-ոց հաց: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ամեն օր պատվերի միջոցով՝ էլ. փոստով կամ հեռախոսազանգով:</w:t>
            </w:r>
          </w:p>
        </w:tc>
      </w:tr>
      <w:tr w:rsidR="00847EE6" w:rsidRPr="00B924CA" w14:paraId="35EACFF8"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69E09A1" w14:textId="14C0917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64</w:t>
            </w:r>
          </w:p>
        </w:tc>
        <w:tc>
          <w:tcPr>
            <w:tcW w:w="1440" w:type="dxa"/>
            <w:gridSpan w:val="2"/>
            <w:shd w:val="clear" w:color="auto" w:fill="FFFFFF" w:themeFill="background1"/>
            <w:vAlign w:val="center"/>
          </w:tcPr>
          <w:p w14:paraId="57E45DD2" w14:textId="4A212E3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Թռչնամիս</w:t>
            </w:r>
            <w:r w:rsidRPr="003877B4">
              <w:rPr>
                <w:rFonts w:ascii="GHEA Grapalat" w:hAnsi="GHEA Grapalat" w:cs="Arial"/>
                <w:sz w:val="14"/>
                <w:szCs w:val="14"/>
              </w:rPr>
              <w:t xml:space="preserve"> /</w:t>
            </w:r>
            <w:r w:rsidRPr="003877B4">
              <w:rPr>
                <w:rFonts w:ascii="GHEA Grapalat" w:hAnsi="GHEA Grapalat"/>
                <w:sz w:val="14"/>
                <w:szCs w:val="14"/>
              </w:rPr>
              <w:t>Հավի</w:t>
            </w:r>
            <w:r w:rsidRPr="003877B4">
              <w:rPr>
                <w:rFonts w:ascii="GHEA Grapalat" w:hAnsi="GHEA Grapalat"/>
                <w:sz w:val="14"/>
                <w:szCs w:val="14"/>
                <w:lang w:val="hy-AM"/>
              </w:rPr>
              <w:t xml:space="preserve"> </w:t>
            </w:r>
            <w:r w:rsidRPr="003877B4">
              <w:rPr>
                <w:rFonts w:ascii="GHEA Grapalat" w:hAnsi="GHEA Grapalat"/>
                <w:sz w:val="14"/>
                <w:szCs w:val="14"/>
              </w:rPr>
              <w:t>միս/</w:t>
            </w:r>
          </w:p>
        </w:tc>
        <w:tc>
          <w:tcPr>
            <w:tcW w:w="740" w:type="dxa"/>
            <w:shd w:val="clear" w:color="auto" w:fill="FFFFFF" w:themeFill="background1"/>
            <w:vAlign w:val="center"/>
          </w:tcPr>
          <w:p w14:paraId="6EF0368D" w14:textId="04E1470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1069A355" w14:textId="6598884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350</w:t>
            </w:r>
          </w:p>
        </w:tc>
        <w:tc>
          <w:tcPr>
            <w:tcW w:w="952" w:type="dxa"/>
            <w:gridSpan w:val="4"/>
            <w:vAlign w:val="center"/>
          </w:tcPr>
          <w:p w14:paraId="3FAB9AC4" w14:textId="6CB1433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350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55D3575" w14:textId="6F118A3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560.000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3D8A4B1" w14:textId="700F247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560.000</w:t>
            </w:r>
          </w:p>
        </w:tc>
        <w:tc>
          <w:tcPr>
            <w:tcW w:w="1810" w:type="dxa"/>
            <w:gridSpan w:val="8"/>
            <w:shd w:val="clear" w:color="auto" w:fill="auto"/>
            <w:vAlign w:val="center"/>
          </w:tcPr>
          <w:p w14:paraId="3932F650" w14:textId="7853086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Հավի միս, պաղեցրած` Սպիտակի կամ Գետամեջ ապրանքանիշի: Մաքուր, արյունազրկված, առանց կողմնակի հոտերի, հերմետիկ փաթեթավորված՝ սննդի համար նախատեսված տարայով՝ առաձնացված չափաբաժնով, առանց ջրային զանգվածի: ԳՕՍՏ 31962-2013։ Անվտանգությունը, մակնշումը և փաթեթավորումը՝ սննդամթերքը պետք է ենթարկված լինի համապատասխանության գնահատման՝ </w:t>
            </w:r>
            <w:r w:rsidRPr="003877B4">
              <w:rPr>
                <w:rFonts w:ascii="GHEA Grapalat" w:hAnsi="GHEA Grapalat" w:cs="Calibri"/>
                <w:color w:val="000000"/>
                <w:sz w:val="14"/>
                <w:szCs w:val="14"/>
                <w:lang w:val="hy-AM"/>
              </w:rPr>
              <w:lastRenderedPageBreak/>
              <w:t xml:space="preserve">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կանոնակարգի»։ Մակնշումը՝ ընթեռնելի: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w:t>
            </w:r>
            <w:r w:rsidRPr="003877B4">
              <w:rPr>
                <w:rFonts w:ascii="GHEA Grapalat" w:hAnsi="GHEA Grapalat" w:cs="Calibri"/>
                <w:color w:val="000000"/>
                <w:sz w:val="14"/>
                <w:szCs w:val="14"/>
                <w:lang w:val="hy-AM"/>
              </w:rPr>
              <w:lastRenderedPageBreak/>
              <w:t xml:space="preserve">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 </w:t>
            </w:r>
          </w:p>
        </w:tc>
        <w:tc>
          <w:tcPr>
            <w:tcW w:w="1792" w:type="dxa"/>
            <w:shd w:val="clear" w:color="auto" w:fill="auto"/>
            <w:vAlign w:val="center"/>
          </w:tcPr>
          <w:p w14:paraId="732036FF" w14:textId="0A0E305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Հավի միս, պաղեցրած` Սպիտակի կամ Գետամեջ ապրանքանիշի: Մաքուր, արյունազրկված, առանց կողմնակի հոտերի, հերմետիկ փաթեթավորված՝ սննդի համար նախատեսված տարայով՝ առաձնացված չափաբաժնով, առանց ջրային զանգվածի: ԳՕՍՏ 31962-2013։ Անվտանգությունը, մակնշումը և փաթեթավորումը՝ սննդամթերքը պետք է ենթարկված լինի համապատասխանությ</w:t>
            </w:r>
            <w:r w:rsidRPr="003877B4">
              <w:rPr>
                <w:rFonts w:ascii="GHEA Grapalat" w:hAnsi="GHEA Grapalat" w:cs="Calibri"/>
                <w:color w:val="000000"/>
                <w:sz w:val="14"/>
                <w:szCs w:val="14"/>
                <w:lang w:val="hy-AM"/>
              </w:rPr>
              <w:lastRenderedPageBreak/>
              <w:t xml:space="preserve">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կանոնակարգի»։ Մակնշումը՝ ընթեռնելի: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w:t>
            </w:r>
            <w:r w:rsidRPr="003877B4">
              <w:rPr>
                <w:rFonts w:ascii="GHEA Grapalat" w:hAnsi="GHEA Grapalat" w:cs="Calibri"/>
                <w:color w:val="000000"/>
                <w:sz w:val="14"/>
                <w:szCs w:val="14"/>
                <w:lang w:val="hy-AM"/>
              </w:rPr>
              <w:lastRenderedPageBreak/>
              <w:t xml:space="preserve">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 </w:t>
            </w:r>
          </w:p>
        </w:tc>
      </w:tr>
      <w:tr w:rsidR="00847EE6" w:rsidRPr="00B924CA" w14:paraId="349BF556"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C393656" w14:textId="3A9919D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65</w:t>
            </w:r>
          </w:p>
        </w:tc>
        <w:tc>
          <w:tcPr>
            <w:tcW w:w="1440" w:type="dxa"/>
            <w:gridSpan w:val="2"/>
            <w:shd w:val="clear" w:color="auto" w:fill="FFFFFF" w:themeFill="background1"/>
            <w:vAlign w:val="center"/>
          </w:tcPr>
          <w:p w14:paraId="09E64189" w14:textId="75F5B2A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Հավի</w:t>
            </w:r>
            <w:r w:rsidRPr="003877B4">
              <w:rPr>
                <w:rFonts w:ascii="GHEA Grapalat" w:hAnsi="GHEA Grapalat"/>
                <w:sz w:val="14"/>
                <w:szCs w:val="14"/>
                <w:lang w:val="hy-AM"/>
              </w:rPr>
              <w:t xml:space="preserve"> </w:t>
            </w:r>
            <w:r w:rsidRPr="003877B4">
              <w:rPr>
                <w:rFonts w:ascii="GHEA Grapalat" w:hAnsi="GHEA Grapalat"/>
                <w:sz w:val="14"/>
                <w:szCs w:val="14"/>
              </w:rPr>
              <w:t>ձու</w:t>
            </w:r>
          </w:p>
        </w:tc>
        <w:tc>
          <w:tcPr>
            <w:tcW w:w="740" w:type="dxa"/>
            <w:shd w:val="clear" w:color="auto" w:fill="FFFFFF" w:themeFill="background1"/>
            <w:vAlign w:val="center"/>
          </w:tcPr>
          <w:p w14:paraId="616CD266" w14:textId="516DDB5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հատ</w:t>
            </w:r>
          </w:p>
        </w:tc>
        <w:tc>
          <w:tcPr>
            <w:tcW w:w="826" w:type="dxa"/>
            <w:gridSpan w:val="2"/>
            <w:vAlign w:val="center"/>
          </w:tcPr>
          <w:p w14:paraId="26D084A6" w14:textId="27AFEE7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2600</w:t>
            </w:r>
          </w:p>
        </w:tc>
        <w:tc>
          <w:tcPr>
            <w:tcW w:w="952" w:type="dxa"/>
            <w:gridSpan w:val="4"/>
            <w:vAlign w:val="center"/>
          </w:tcPr>
          <w:p w14:paraId="287D95DE" w14:textId="676B6FC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2600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4EB3D03" w14:textId="0EF0E4B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182.000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F909459" w14:textId="0FF6730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182.000</w:t>
            </w:r>
          </w:p>
        </w:tc>
        <w:tc>
          <w:tcPr>
            <w:tcW w:w="1810" w:type="dxa"/>
            <w:gridSpan w:val="8"/>
            <w:shd w:val="clear" w:color="auto" w:fill="auto"/>
            <w:vAlign w:val="center"/>
          </w:tcPr>
          <w:p w14:paraId="689808B3" w14:textId="2475B76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01 կարգ, տեսակավորված ըստ մեկ ձվի զանգվածի, պահպանման ժամկետը` առնվազն 25 օր, ՀՍՏ 182-2012։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ՀՀ կառավարության 2011 թվականի սեպտեմբերի 29-ի «Ձվի և ձվամթերքի տեխնիկական կանոնակարգը հաստատելու մասին ե N 1438-Ն որոշման և «Սննդամթերքի անվտանգության մասին» ՀՀ օրենքի 9-րդ հոդվածի։ Մակնշումը՝ ընթեռնելի: Պիտանելիության մնացորդային ժամկետը ոչ պակասքան 90%: Մատակարարումն իրականացվում է առնվազն շաբաթական երկու անգամ: Մատակարարման կոնկրետ օրը որոշվում է Գնորդի կողմից </w:t>
            </w:r>
            <w:r w:rsidRPr="003877B4">
              <w:rPr>
                <w:rFonts w:ascii="GHEA Grapalat" w:hAnsi="GHEA Grapalat" w:cs="Calibri"/>
                <w:color w:val="000000"/>
                <w:sz w:val="14"/>
                <w:szCs w:val="14"/>
                <w:lang w:val="hy-AM"/>
              </w:rPr>
              <w:lastRenderedPageBreak/>
              <w:t>նախնական (ոչ շուտ քան 3 աշխատանքային օր առաջ) պատվերի միջոցով՝ էլ. փոստով կամ հեռախոսազանգով:</w:t>
            </w:r>
          </w:p>
        </w:tc>
        <w:tc>
          <w:tcPr>
            <w:tcW w:w="1792" w:type="dxa"/>
            <w:shd w:val="clear" w:color="auto" w:fill="auto"/>
            <w:vAlign w:val="center"/>
          </w:tcPr>
          <w:p w14:paraId="2B92AA4C" w14:textId="5D617A6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01 կարգ, տեսակավորված ըստ մեկ ձվի զանգվածի, պահպանման ժամկետը` առնվազն 25 օր, ՀՍՏ 182-2012։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ՀՀ կառավարության 2011 թվականի սեպտեմբերի 29-ի «Ձվի և ձվամթերքի տեխնիկական կանոնակարգը հաստատելու մասին ե N 1438-Ն որոշման և «Սննդամթերքի անվտանգության մասին» ՀՀ օրենքի 9-րդ հոդվածի։ Մակնշումը՝ ընթեռնելի: Պիտանելիության մնացորդային ժամկետը ոչ պակասքան 90%: Մատակարարումն իրականացվում է առնվազն շաբաթական երկու անգամ: Մատակարարման կոնկրետ օրը որոշվում է Գնորդի կողմից </w:t>
            </w:r>
            <w:r w:rsidRPr="003877B4">
              <w:rPr>
                <w:rFonts w:ascii="GHEA Grapalat" w:hAnsi="GHEA Grapalat" w:cs="Calibri"/>
                <w:color w:val="000000"/>
                <w:sz w:val="14"/>
                <w:szCs w:val="14"/>
                <w:lang w:val="hy-AM"/>
              </w:rPr>
              <w:lastRenderedPageBreak/>
              <w:t>նախնական (ոչ շուտ քան 3 աշխատանքային օր առաջ) պատվերի միջոցով՝ էլ. փոստով կամ հեռախոսազանգով:</w:t>
            </w:r>
          </w:p>
        </w:tc>
      </w:tr>
      <w:tr w:rsidR="00847EE6" w:rsidRPr="00B924CA" w14:paraId="6B0EB720"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E1FA1E8" w14:textId="1E80E28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66</w:t>
            </w:r>
          </w:p>
        </w:tc>
        <w:tc>
          <w:tcPr>
            <w:tcW w:w="1440" w:type="dxa"/>
            <w:gridSpan w:val="2"/>
            <w:shd w:val="clear" w:color="auto" w:fill="FFFFFF" w:themeFill="background1"/>
            <w:vAlign w:val="center"/>
          </w:tcPr>
          <w:p w14:paraId="7E932DEC" w14:textId="6DD40BA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Հալած</w:t>
            </w:r>
            <w:r w:rsidRPr="003877B4">
              <w:rPr>
                <w:rFonts w:ascii="GHEA Grapalat" w:hAnsi="GHEA Grapalat"/>
                <w:sz w:val="14"/>
                <w:szCs w:val="14"/>
                <w:lang w:val="hy-AM"/>
              </w:rPr>
              <w:t xml:space="preserve"> </w:t>
            </w:r>
            <w:r w:rsidRPr="003877B4">
              <w:rPr>
                <w:rFonts w:ascii="GHEA Grapalat" w:hAnsi="GHEA Grapalat"/>
                <w:sz w:val="14"/>
                <w:szCs w:val="14"/>
              </w:rPr>
              <w:t>յուղ</w:t>
            </w:r>
          </w:p>
        </w:tc>
        <w:tc>
          <w:tcPr>
            <w:tcW w:w="740" w:type="dxa"/>
            <w:shd w:val="clear" w:color="auto" w:fill="FFFFFF" w:themeFill="background1"/>
            <w:vAlign w:val="center"/>
          </w:tcPr>
          <w:p w14:paraId="6F55C578" w14:textId="7E835FC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48858DD8" w14:textId="235B542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200</w:t>
            </w:r>
          </w:p>
        </w:tc>
        <w:tc>
          <w:tcPr>
            <w:tcW w:w="952" w:type="dxa"/>
            <w:gridSpan w:val="4"/>
            <w:vAlign w:val="center"/>
          </w:tcPr>
          <w:p w14:paraId="469F7E0C" w14:textId="1FAB784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200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FB35F62" w14:textId="4A83B7F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440.000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F5F2850" w14:textId="7CA8656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440.000</w:t>
            </w:r>
          </w:p>
        </w:tc>
        <w:tc>
          <w:tcPr>
            <w:tcW w:w="1810" w:type="dxa"/>
            <w:gridSpan w:val="8"/>
            <w:shd w:val="clear" w:color="auto" w:fill="auto"/>
            <w:vAlign w:val="center"/>
          </w:tcPr>
          <w:p w14:paraId="109A6CB1" w14:textId="530A950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Յուղայնությունը ոչ պակաս 99,7%: Բուսայուղային խառնուրդ «Ռեդի» կամ «Իմպերիա վկուսա»: Բուտերբրոդային տեսակի: ԳՕՍՏ 1129-2013։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հանձնաժողովի 2011 թվականի դեկտեմբերի 9-ի թիվ 883 որոշմամբ հաստատված «Ճարպայուղային արտադրանքի տեխնիկական կանոնակարգ» (ՄՄ ՏԿ 024/2011)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0F487DCC" w14:textId="7FA1CAD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Յուղայնությունը ոչ պակաս 99,7%: Բուսայուղային խառնուրդ «Ռեդի» կամ «Իմպերիա վկուսա»: Բուտերբրոդային տեսակի: ԳՕՍՏ 1129-2013։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հանձնաժողովի 2011 թվականի դեկտեմբերի 9-ի թիվ 883 որոշմամբ հաստատված «Ճարպայուղային արտադրանքի տեխնիկական կանոնակարգ» (ՄՄ ՏԿ 024/2011)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0D4EEB10"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E94336C" w14:textId="517F79A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67</w:t>
            </w:r>
          </w:p>
        </w:tc>
        <w:tc>
          <w:tcPr>
            <w:tcW w:w="1440" w:type="dxa"/>
            <w:gridSpan w:val="2"/>
            <w:shd w:val="clear" w:color="auto" w:fill="FFFFFF" w:themeFill="background1"/>
            <w:vAlign w:val="center"/>
          </w:tcPr>
          <w:p w14:paraId="06858630" w14:textId="7AD1100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Ձուկ</w:t>
            </w:r>
          </w:p>
        </w:tc>
        <w:tc>
          <w:tcPr>
            <w:tcW w:w="740" w:type="dxa"/>
            <w:shd w:val="clear" w:color="auto" w:fill="FFFFFF" w:themeFill="background1"/>
            <w:vAlign w:val="center"/>
          </w:tcPr>
          <w:p w14:paraId="4B798BA5" w14:textId="10FD6B3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10EF193A" w14:textId="01B8DDC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40</w:t>
            </w:r>
          </w:p>
        </w:tc>
        <w:tc>
          <w:tcPr>
            <w:tcW w:w="952" w:type="dxa"/>
            <w:gridSpan w:val="4"/>
            <w:vAlign w:val="center"/>
          </w:tcPr>
          <w:p w14:paraId="3FA78935" w14:textId="103175D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9478681" w14:textId="3A357D5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64.000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7FFCAF1" w14:textId="63471CA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64.000</w:t>
            </w:r>
          </w:p>
        </w:tc>
        <w:tc>
          <w:tcPr>
            <w:tcW w:w="1810" w:type="dxa"/>
            <w:gridSpan w:val="8"/>
            <w:shd w:val="clear" w:color="auto" w:fill="auto"/>
            <w:vAlign w:val="center"/>
          </w:tcPr>
          <w:p w14:paraId="5B1975B6" w14:textId="5803415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Ձուկ (խեկ), խորը սառեցված` առանց գլխի և փորոտիկի, 1-ին տեսակի ԳՕՍՏ 20057-96, խորը սառեցված </w:t>
            </w:r>
            <w:r w:rsidRPr="003877B4">
              <w:rPr>
                <w:rFonts w:ascii="GHEA Grapalat" w:hAnsi="GHEA Grapalat" w:cs="Calibri"/>
                <w:color w:val="000000"/>
                <w:sz w:val="14"/>
                <w:szCs w:val="14"/>
                <w:lang w:val="hy-AM"/>
              </w:rPr>
              <w:lastRenderedPageBreak/>
              <w:t>բլոկներով:  Անվտանգությունը` N 2-III-4.9-01-2010 հիգիենիիկ նորմատիվների և «Սննդամթերքի անվտանգության մասին» ՀՀ օրենքի 8-րդ հոդվածի: Փոխադրում՝ ավտոտրանսպորտով /հատուկ/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7AC5B21D" w14:textId="7CEF528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Ձուկ (խեկ), խորը սառեցված` առանց գլխի և փորոտիկի, 1-ին տեսակի ԳՕՍՏ 20057-96, խորը սառեցված </w:t>
            </w:r>
            <w:r w:rsidRPr="003877B4">
              <w:rPr>
                <w:rFonts w:ascii="GHEA Grapalat" w:hAnsi="GHEA Grapalat" w:cs="Calibri"/>
                <w:color w:val="000000"/>
                <w:sz w:val="14"/>
                <w:szCs w:val="14"/>
                <w:lang w:val="hy-AM"/>
              </w:rPr>
              <w:lastRenderedPageBreak/>
              <w:t>բլոկներով:  Անվտանգությունը` N 2-III-4.9-01-2010 հիգիենիիկ նորմատիվների և «Սննդամթերքի անվտանգության մասին» ՀՀ օրենքի 8-րդ հոդվածի: Փոխադրում՝ ավտոտրանսպորտով /հատուկ/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4D56BFE4"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79C8747" w14:textId="226B24B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68</w:t>
            </w:r>
          </w:p>
        </w:tc>
        <w:tc>
          <w:tcPr>
            <w:tcW w:w="1440" w:type="dxa"/>
            <w:gridSpan w:val="2"/>
            <w:shd w:val="clear" w:color="auto" w:fill="FFFFFF" w:themeFill="background1"/>
            <w:vAlign w:val="center"/>
          </w:tcPr>
          <w:p w14:paraId="3AFE66B1" w14:textId="4160426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Պանիր</w:t>
            </w:r>
            <w:r w:rsidRPr="003877B4">
              <w:rPr>
                <w:rFonts w:ascii="GHEA Grapalat" w:hAnsi="GHEA Grapalat" w:cs="Arial"/>
                <w:sz w:val="14"/>
                <w:szCs w:val="14"/>
              </w:rPr>
              <w:t xml:space="preserve"> /</w:t>
            </w:r>
            <w:r w:rsidRPr="003877B4">
              <w:rPr>
                <w:rFonts w:ascii="GHEA Grapalat" w:hAnsi="GHEA Grapalat"/>
                <w:sz w:val="14"/>
                <w:szCs w:val="14"/>
              </w:rPr>
              <w:t>Լոռի/</w:t>
            </w:r>
          </w:p>
        </w:tc>
        <w:tc>
          <w:tcPr>
            <w:tcW w:w="740" w:type="dxa"/>
            <w:shd w:val="clear" w:color="auto" w:fill="FFFFFF" w:themeFill="background1"/>
            <w:vAlign w:val="center"/>
          </w:tcPr>
          <w:p w14:paraId="4CB65B1C" w14:textId="65062F3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0AD20D9A" w14:textId="2C20BAD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100</w:t>
            </w:r>
          </w:p>
        </w:tc>
        <w:tc>
          <w:tcPr>
            <w:tcW w:w="952" w:type="dxa"/>
            <w:gridSpan w:val="4"/>
            <w:vAlign w:val="center"/>
          </w:tcPr>
          <w:p w14:paraId="37608AE9" w14:textId="54816D6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DBDEECE" w14:textId="31170B3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270.000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A7F065D" w14:textId="3A22EC7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270.000</w:t>
            </w:r>
          </w:p>
        </w:tc>
        <w:tc>
          <w:tcPr>
            <w:tcW w:w="1810" w:type="dxa"/>
            <w:gridSpan w:val="8"/>
            <w:shd w:val="clear" w:color="auto" w:fill="auto"/>
            <w:vAlign w:val="center"/>
          </w:tcPr>
          <w:p w14:paraId="0623FA1A" w14:textId="0FEEC21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Պանիր պինդ, առանց կողմնակի հոտի և համի, կովի կաթից, աղաջրային, սպիտակից մինչև բաց դեղին գույնի, տարբեր մեծության և ձևի աչքերով, գործարանային փաթեթավորմամբ։ 46% յուղայնությամբ, ըստ «ՀՍՏ378-2016»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w:t>
            </w:r>
            <w:r w:rsidRPr="003877B4">
              <w:rPr>
                <w:rFonts w:ascii="GHEA Grapalat" w:hAnsi="GHEA Grapalat" w:cs="Calibri"/>
                <w:color w:val="000000"/>
                <w:sz w:val="14"/>
                <w:szCs w:val="14"/>
                <w:lang w:val="hy-AM"/>
              </w:rPr>
              <w:lastRenderedPageBreak/>
              <w:t>մասին» ՀՀ օրենքի 9-րդ հոդվածի և մակնշված լինի Եվրասիական տնտեսական միության տարածքում շրջանառության միասնական նշանով: Մակնշումը՝ ընթեռնելի: Արտադրանքը պետք է համապատասխանի արտադրատեսակի համար հաստատված տեխնիկական պայմաններին։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2D3E6288" w14:textId="043DD65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Պանիր պինդ, առանց կողմնակի հոտի և համի, կովի կաթից, աղաջրային, սպիտակից մինչև բաց դեղին գույնի, տարբեր մեծության և ձևի աչքերով, գործարանային փաթեթավորմամբ։ 46% յուղայնությամբ, ըստ «ՀՍՏ378-2016»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w:t>
            </w:r>
            <w:r w:rsidRPr="003877B4">
              <w:rPr>
                <w:rFonts w:ascii="GHEA Grapalat" w:hAnsi="GHEA Grapalat" w:cs="Calibri"/>
                <w:color w:val="000000"/>
                <w:sz w:val="14"/>
                <w:szCs w:val="14"/>
                <w:lang w:val="hy-AM"/>
              </w:rPr>
              <w:lastRenderedPageBreak/>
              <w:t>մասին» ՀՀ օրենքի 9-րդ հոդվածի և մակնշված լինի Եվրասիական տնտեսական միության տարածքում շրջանառության միասնական նշանով: Մակնշումը՝ ընթեռնելի: Արտադրանքը պետք է համապատասխանի արտադրատեսակի համար հաստատված տեխնիկական պայմաններին։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786DA62C"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40C686B" w14:textId="036C053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69</w:t>
            </w:r>
          </w:p>
        </w:tc>
        <w:tc>
          <w:tcPr>
            <w:tcW w:w="1440" w:type="dxa"/>
            <w:gridSpan w:val="2"/>
            <w:shd w:val="clear" w:color="auto" w:fill="FFFFFF" w:themeFill="background1"/>
            <w:vAlign w:val="center"/>
          </w:tcPr>
          <w:p w14:paraId="3B0E9B80" w14:textId="24DFE78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Աղ</w:t>
            </w:r>
            <w:r w:rsidRPr="003877B4">
              <w:rPr>
                <w:rFonts w:ascii="GHEA Grapalat" w:hAnsi="GHEA Grapalat"/>
                <w:sz w:val="14"/>
                <w:szCs w:val="14"/>
                <w:lang w:val="hy-AM"/>
              </w:rPr>
              <w:t xml:space="preserve"> </w:t>
            </w:r>
            <w:r w:rsidRPr="003877B4">
              <w:rPr>
                <w:rFonts w:ascii="GHEA Grapalat" w:hAnsi="GHEA Grapalat"/>
                <w:sz w:val="14"/>
                <w:szCs w:val="14"/>
              </w:rPr>
              <w:t>կարմիր</w:t>
            </w:r>
            <w:r w:rsidRPr="003877B4">
              <w:rPr>
                <w:rFonts w:ascii="GHEA Grapalat" w:hAnsi="GHEA Grapalat"/>
                <w:sz w:val="14"/>
                <w:szCs w:val="14"/>
                <w:lang w:val="hy-AM"/>
              </w:rPr>
              <w:t xml:space="preserve"> </w:t>
            </w:r>
            <w:r w:rsidRPr="003877B4">
              <w:rPr>
                <w:rFonts w:ascii="GHEA Grapalat" w:hAnsi="GHEA Grapalat"/>
                <w:sz w:val="14"/>
                <w:szCs w:val="14"/>
              </w:rPr>
              <w:t>պղպեղ</w:t>
            </w:r>
          </w:p>
        </w:tc>
        <w:tc>
          <w:tcPr>
            <w:tcW w:w="740" w:type="dxa"/>
            <w:shd w:val="clear" w:color="auto" w:fill="FFFFFF" w:themeFill="background1"/>
            <w:vAlign w:val="center"/>
          </w:tcPr>
          <w:p w14:paraId="3A70540B" w14:textId="394E007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0254FBF9" w14:textId="7EAC8FA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4</w:t>
            </w:r>
          </w:p>
        </w:tc>
        <w:tc>
          <w:tcPr>
            <w:tcW w:w="952" w:type="dxa"/>
            <w:gridSpan w:val="4"/>
            <w:vAlign w:val="center"/>
          </w:tcPr>
          <w:p w14:paraId="115327FF" w14:textId="044DDA4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4</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E321F61" w14:textId="5C15F9D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6.400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3EAB07F" w14:textId="68D5603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6.400</w:t>
            </w:r>
          </w:p>
        </w:tc>
        <w:tc>
          <w:tcPr>
            <w:tcW w:w="1810" w:type="dxa"/>
            <w:gridSpan w:val="8"/>
            <w:shd w:val="clear" w:color="auto" w:fill="auto"/>
            <w:vAlign w:val="center"/>
          </w:tcPr>
          <w:p w14:paraId="7D81ACF5" w14:textId="559875C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Ընտիր կամ սովորական տեսակի։ Կարմիր, քաղցր: Անվտանգությունը, փաթեթավորումը և մակնշումը` ըստ ՀՀ կառավարության 2011թ. դեկտեմբերի 21-ի N 1913-Ն որոշմամբ հաստատված «Թարմ պտուղ-բանջարեղենի տեխնիկական կանոնակարգի» և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72D53560" w14:textId="5354A49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Ընտիր կամ սովորական տեսակի։ Կարմիր, քաղցր: Անվտանգությունը, փաթեթավորումը և մակնշումը` ըստ ՀՀ կառավարության 2011թ. դեկտեմբերի 21-ի N 1913-Ն որոշմամբ հաստատված «Թարմ պտուղ-բանջարեղենի տեխնիկական կանոնակարգի» և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03A3BB95"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18CE165" w14:textId="6210606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70</w:t>
            </w:r>
          </w:p>
        </w:tc>
        <w:tc>
          <w:tcPr>
            <w:tcW w:w="1440" w:type="dxa"/>
            <w:gridSpan w:val="2"/>
            <w:shd w:val="clear" w:color="auto" w:fill="FFFFFF" w:themeFill="background1"/>
            <w:vAlign w:val="center"/>
          </w:tcPr>
          <w:p w14:paraId="34AF9976" w14:textId="3CC2AAF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Թռչնամիս</w:t>
            </w:r>
            <w:r w:rsidRPr="003877B4">
              <w:rPr>
                <w:rFonts w:ascii="GHEA Grapalat" w:hAnsi="GHEA Grapalat"/>
                <w:sz w:val="14"/>
                <w:szCs w:val="14"/>
                <w:lang w:val="hy-AM"/>
              </w:rPr>
              <w:t xml:space="preserve"> </w:t>
            </w:r>
            <w:r w:rsidRPr="003877B4">
              <w:rPr>
                <w:rFonts w:ascii="GHEA Grapalat" w:hAnsi="GHEA Grapalat" w:cs="Arial"/>
                <w:sz w:val="14"/>
                <w:szCs w:val="14"/>
              </w:rPr>
              <w:t>/</w:t>
            </w:r>
            <w:r w:rsidRPr="003877B4">
              <w:rPr>
                <w:rFonts w:ascii="GHEA Grapalat" w:hAnsi="GHEA Grapalat"/>
                <w:sz w:val="14"/>
                <w:szCs w:val="14"/>
              </w:rPr>
              <w:t>Հավի</w:t>
            </w:r>
            <w:r w:rsidRPr="003877B4">
              <w:rPr>
                <w:rFonts w:ascii="GHEA Grapalat" w:hAnsi="GHEA Grapalat"/>
                <w:sz w:val="14"/>
                <w:szCs w:val="14"/>
                <w:lang w:val="hy-AM"/>
              </w:rPr>
              <w:t xml:space="preserve"> </w:t>
            </w:r>
            <w:r w:rsidRPr="003877B4">
              <w:rPr>
                <w:rFonts w:ascii="GHEA Grapalat" w:hAnsi="GHEA Grapalat"/>
                <w:sz w:val="14"/>
                <w:szCs w:val="14"/>
              </w:rPr>
              <w:t>կրծքամիս/</w:t>
            </w:r>
          </w:p>
        </w:tc>
        <w:tc>
          <w:tcPr>
            <w:tcW w:w="740" w:type="dxa"/>
            <w:shd w:val="clear" w:color="auto" w:fill="FFFFFF" w:themeFill="background1"/>
            <w:vAlign w:val="center"/>
          </w:tcPr>
          <w:p w14:paraId="4F9F1F6E" w14:textId="0075750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26859774" w14:textId="3D0F66A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400</w:t>
            </w:r>
          </w:p>
        </w:tc>
        <w:tc>
          <w:tcPr>
            <w:tcW w:w="952" w:type="dxa"/>
            <w:gridSpan w:val="4"/>
            <w:vAlign w:val="center"/>
          </w:tcPr>
          <w:p w14:paraId="6E100478" w14:textId="39BBF74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400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7886CCC" w14:textId="521DDA0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1.040.000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7C2BC07" w14:textId="5CDA4FB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1.040.000</w:t>
            </w:r>
          </w:p>
        </w:tc>
        <w:tc>
          <w:tcPr>
            <w:tcW w:w="1810" w:type="dxa"/>
            <w:gridSpan w:val="8"/>
            <w:shd w:val="clear" w:color="auto" w:fill="auto"/>
            <w:vAlign w:val="center"/>
          </w:tcPr>
          <w:p w14:paraId="14B4445E" w14:textId="54EBE89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Հավի կրծքամիս, պաղեցրած` Սպիտակի կամ Գետամեջ ապրանքանիշի, առանց ոսկորի; Մաքուր, արյունազրկված, առանց կողմնակի հոտերի, հերմետիկ փաթեթավորված՝ սննդի համար նախատեսված տարայով՝ առաձնացված չափաբաժնով, առանց ջրային զանգվածի 1 կգ-ոց տուփերով: ԳՕՍՏ 31962-2013։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w:t>
            </w:r>
            <w:r w:rsidRPr="003877B4">
              <w:rPr>
                <w:rFonts w:ascii="GHEA Grapalat" w:hAnsi="GHEA Grapalat" w:cs="Calibri"/>
                <w:color w:val="000000"/>
                <w:sz w:val="14"/>
                <w:szCs w:val="14"/>
                <w:lang w:val="hy-AM"/>
              </w:rPr>
              <w:lastRenderedPageBreak/>
              <w:t xml:space="preserve">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կանոնակարգի»։ Մակնշումը՝ ընթեռնելի: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Մատակարարումն իրականացվում է առնվազն շաբաթական երկու անգամ: </w:t>
            </w:r>
            <w:r w:rsidRPr="003877B4">
              <w:rPr>
                <w:rFonts w:ascii="GHEA Grapalat" w:hAnsi="GHEA Grapalat" w:cs="Calibri"/>
                <w:color w:val="000000"/>
                <w:sz w:val="14"/>
                <w:szCs w:val="14"/>
                <w:lang w:val="hy-AM"/>
              </w:rPr>
              <w:lastRenderedPageBreak/>
              <w:t>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62AF8C3C" w14:textId="713B1EA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Հավի կրծքամիս, պաղեցրած` Սպիտակի կամ Գետամեջ ապրանքանիշի, առանց ոսկորի; Մաքուր, արյունազրկված, առանց կողմնակի հոտերի, հերմետիկ փաթեթավորված՝ սննդի համար նախատեսված տարայով՝ առաձնացված չափաբաժնով, առանց ջրային զանգվածի 1 կգ-ոց տուփերով: ԳՕՍՏ 31962-2013։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w:t>
            </w:r>
            <w:r w:rsidRPr="003877B4">
              <w:rPr>
                <w:rFonts w:ascii="GHEA Grapalat" w:hAnsi="GHEA Grapalat" w:cs="Calibri"/>
                <w:color w:val="000000"/>
                <w:sz w:val="14"/>
                <w:szCs w:val="14"/>
                <w:lang w:val="hy-AM"/>
              </w:rPr>
              <w:lastRenderedPageBreak/>
              <w:t xml:space="preserve">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կանոնակարգի»։ Մակնշումը՝ ընթեռնելի: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Մատակարարումն իրականացվում է առնվազն շաբաթական </w:t>
            </w:r>
            <w:r w:rsidRPr="003877B4">
              <w:rPr>
                <w:rFonts w:ascii="GHEA Grapalat" w:hAnsi="GHEA Grapalat" w:cs="Calibri"/>
                <w:color w:val="000000"/>
                <w:sz w:val="14"/>
                <w:szCs w:val="14"/>
                <w:lang w:val="hy-AM"/>
              </w:rPr>
              <w:lastRenderedPageBreak/>
              <w:t>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1D800CA8"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B5FF82E" w14:textId="294E1D7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71</w:t>
            </w:r>
          </w:p>
        </w:tc>
        <w:tc>
          <w:tcPr>
            <w:tcW w:w="1440" w:type="dxa"/>
            <w:gridSpan w:val="2"/>
            <w:shd w:val="clear" w:color="auto" w:fill="FFFFFF" w:themeFill="background1"/>
            <w:vAlign w:val="center"/>
          </w:tcPr>
          <w:p w14:paraId="6BC0C743" w14:textId="1324CB8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Պանրիկ</w:t>
            </w:r>
          </w:p>
        </w:tc>
        <w:tc>
          <w:tcPr>
            <w:tcW w:w="740" w:type="dxa"/>
            <w:shd w:val="clear" w:color="auto" w:fill="FFFFFF" w:themeFill="background1"/>
            <w:vAlign w:val="center"/>
          </w:tcPr>
          <w:p w14:paraId="5DA94B47" w14:textId="3517818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հատ</w:t>
            </w:r>
          </w:p>
        </w:tc>
        <w:tc>
          <w:tcPr>
            <w:tcW w:w="826" w:type="dxa"/>
            <w:gridSpan w:val="2"/>
            <w:vAlign w:val="center"/>
          </w:tcPr>
          <w:p w14:paraId="42B9B909" w14:textId="12E14FF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600</w:t>
            </w:r>
          </w:p>
        </w:tc>
        <w:tc>
          <w:tcPr>
            <w:tcW w:w="952" w:type="dxa"/>
            <w:gridSpan w:val="4"/>
            <w:vAlign w:val="center"/>
          </w:tcPr>
          <w:p w14:paraId="69FC6ABB" w14:textId="7B09AFE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600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3976752" w14:textId="5E416E1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90.000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32637108" w14:textId="3E31F35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90.000</w:t>
            </w:r>
          </w:p>
        </w:tc>
        <w:tc>
          <w:tcPr>
            <w:tcW w:w="1810" w:type="dxa"/>
            <w:gridSpan w:val="8"/>
            <w:shd w:val="clear" w:color="auto" w:fill="auto"/>
            <w:vAlign w:val="center"/>
          </w:tcPr>
          <w:p w14:paraId="2BF41B3F" w14:textId="79473F7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Կաթնաշոռային, քաղցր, վանիլային, շոկոլապադ՝ ջնարակված, փաթեթավորված /քաշը՝ առնվազն 40գր/ Անվտանգությունը և մակնշումը` սննդամթերքըպետք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4EC60379" w14:textId="0413D8C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Կաթնաշոռային, քաղցր, վանիլային, շոկոլապադ՝ ջնարակված, փաթեթավորված /քաշը՝ առնվազն 40գր/ Անվտանգությունը և մակնշումը` սննդամթերքըպետք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45B73C6E"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4723863" w14:textId="34CD28D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72</w:t>
            </w:r>
          </w:p>
        </w:tc>
        <w:tc>
          <w:tcPr>
            <w:tcW w:w="1440" w:type="dxa"/>
            <w:gridSpan w:val="2"/>
            <w:shd w:val="clear" w:color="auto" w:fill="FFFFFF" w:themeFill="background1"/>
            <w:vAlign w:val="center"/>
          </w:tcPr>
          <w:p w14:paraId="3CEA0003" w14:textId="05A0A3B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Տավարի</w:t>
            </w:r>
            <w:r w:rsidRPr="003877B4">
              <w:rPr>
                <w:rFonts w:ascii="GHEA Grapalat" w:hAnsi="GHEA Grapalat"/>
                <w:sz w:val="14"/>
                <w:szCs w:val="14"/>
                <w:lang w:val="hy-AM"/>
              </w:rPr>
              <w:t xml:space="preserve"> </w:t>
            </w:r>
            <w:r w:rsidRPr="003877B4">
              <w:rPr>
                <w:rFonts w:ascii="GHEA Grapalat" w:hAnsi="GHEA Grapalat"/>
                <w:sz w:val="14"/>
                <w:szCs w:val="14"/>
              </w:rPr>
              <w:t>միս</w:t>
            </w:r>
          </w:p>
        </w:tc>
        <w:tc>
          <w:tcPr>
            <w:tcW w:w="740" w:type="dxa"/>
            <w:shd w:val="clear" w:color="auto" w:fill="FFFFFF" w:themeFill="background1"/>
            <w:vAlign w:val="center"/>
          </w:tcPr>
          <w:p w14:paraId="780F48F4" w14:textId="61D11F2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7D6EBEFC" w14:textId="68C5548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320</w:t>
            </w:r>
          </w:p>
        </w:tc>
        <w:tc>
          <w:tcPr>
            <w:tcW w:w="952" w:type="dxa"/>
            <w:gridSpan w:val="4"/>
            <w:vAlign w:val="center"/>
          </w:tcPr>
          <w:p w14:paraId="1CA1BD9D" w14:textId="3DAD7C8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320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3F3F174" w14:textId="0F287F3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1.472.000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0829235" w14:textId="1D51C0E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1.472.000</w:t>
            </w:r>
          </w:p>
        </w:tc>
        <w:tc>
          <w:tcPr>
            <w:tcW w:w="1810" w:type="dxa"/>
            <w:gridSpan w:val="8"/>
            <w:shd w:val="clear" w:color="auto" w:fill="auto"/>
            <w:vAlign w:val="center"/>
          </w:tcPr>
          <w:p w14:paraId="6C2FD564" w14:textId="3D5A010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Միս տավարի, տեղական փափուկ, առանց ոսկոռի, շուտ եփող, ոչ մեծ կենդանու, պաղեցրած, ճարպային մասը՝ մինչև 20%, զարգացած մկաններով, պահված 0օC –ից մինչև 4օC ջերմաստիճանի պայմաններում` 6ժ-ից ոչ ավելի, I պարարտության, պաղեցրած մսի մակերեսը չպետք է լինի խոնավ, ոսկորի և մսի հարաբերակցությունը` համապատասխանաբար 0% և 100%, փաթեթավորումը` </w:t>
            </w:r>
            <w:r w:rsidRPr="003877B4">
              <w:rPr>
                <w:rFonts w:ascii="GHEA Grapalat" w:hAnsi="GHEA Grapalat" w:cs="Calibri"/>
                <w:color w:val="000000"/>
                <w:sz w:val="14"/>
                <w:szCs w:val="14"/>
                <w:lang w:val="hy-AM"/>
              </w:rPr>
              <w:lastRenderedPageBreak/>
              <w:t>արկղերով,: ՀՍՏ 342-2011: Անվտանգությունը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 Մատակարարումից հետո կարելի է սառեցնել: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021A4AE1" w14:textId="08709B6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Միս տավարի, տեղական փափուկ, առանց ոսկոռի, շուտ եփող, ոչ մեծ կենդանու, պաղեցրած, ճարպային մասը՝ մինչև 20%, զարգացած մկաններով, պահված 0օC –ից մինչև 4օC ջերմաստիճանի պայմաններում` 6ժ-ից ոչ ավելի, I պարարտության, պաղեցրած մսի մակերեսը չպետք է լինի խոնավ, ոսկորի և մսի հարաբերակցությունը` համապատասխանաբար 0% և 100%, փաթեթավորումը` </w:t>
            </w:r>
            <w:r w:rsidRPr="003877B4">
              <w:rPr>
                <w:rFonts w:ascii="GHEA Grapalat" w:hAnsi="GHEA Grapalat" w:cs="Calibri"/>
                <w:color w:val="000000"/>
                <w:sz w:val="14"/>
                <w:szCs w:val="14"/>
                <w:lang w:val="hy-AM"/>
              </w:rPr>
              <w:lastRenderedPageBreak/>
              <w:t>արկղերով,: ՀՍՏ 342-2011: Անվտանգությունը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 Մատակարարումից հետո կարելի է սառեցնել: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073EDDF5"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19625A0" w14:textId="3DA5567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73</w:t>
            </w:r>
          </w:p>
        </w:tc>
        <w:tc>
          <w:tcPr>
            <w:tcW w:w="1440" w:type="dxa"/>
            <w:gridSpan w:val="2"/>
            <w:shd w:val="clear" w:color="auto" w:fill="FFFFFF" w:themeFill="background1"/>
            <w:vAlign w:val="center"/>
          </w:tcPr>
          <w:p w14:paraId="182E378E" w14:textId="7EB509E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Մրգահյութ</w:t>
            </w:r>
          </w:p>
        </w:tc>
        <w:tc>
          <w:tcPr>
            <w:tcW w:w="740" w:type="dxa"/>
            <w:shd w:val="clear" w:color="auto" w:fill="FFFFFF" w:themeFill="background1"/>
            <w:vAlign w:val="center"/>
          </w:tcPr>
          <w:p w14:paraId="4016008D" w14:textId="2EA47A2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լիտր</w:t>
            </w:r>
          </w:p>
        </w:tc>
        <w:tc>
          <w:tcPr>
            <w:tcW w:w="826" w:type="dxa"/>
            <w:gridSpan w:val="2"/>
            <w:vAlign w:val="center"/>
          </w:tcPr>
          <w:p w14:paraId="27200361" w14:textId="75498A4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200</w:t>
            </w:r>
          </w:p>
        </w:tc>
        <w:tc>
          <w:tcPr>
            <w:tcW w:w="952" w:type="dxa"/>
            <w:gridSpan w:val="4"/>
            <w:vAlign w:val="center"/>
          </w:tcPr>
          <w:p w14:paraId="122E7822" w14:textId="438FBBA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200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BC3664D" w14:textId="1FA5DA5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130.000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3238696C" w14:textId="6462256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130.000</w:t>
            </w:r>
          </w:p>
        </w:tc>
        <w:tc>
          <w:tcPr>
            <w:tcW w:w="1810" w:type="dxa"/>
            <w:gridSpan w:val="8"/>
            <w:shd w:val="clear" w:color="auto" w:fill="auto"/>
            <w:vAlign w:val="center"/>
          </w:tcPr>
          <w:p w14:paraId="393118B8" w14:textId="40E588A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Հատիկով, առանց պտղամսի, առնվազն 1 լիտր, կոմպոտ, ապակե տարայով կամ վարդի կամ սալորի կամ դեղձի կամ չիչխանի կամ սերկևիլ կամ բալ կամ վարդաթուզ (համաձայնեցնելով Գնորդի հետ): Անվտանգությունը, մակնշումը և փաթեթավորումը՝ </w:t>
            </w:r>
            <w:r w:rsidRPr="003877B4">
              <w:rPr>
                <w:rFonts w:ascii="GHEA Grapalat" w:hAnsi="GHEA Grapalat" w:cs="Calibri"/>
                <w:color w:val="000000"/>
                <w:sz w:val="14"/>
                <w:szCs w:val="14"/>
                <w:lang w:val="hy-AM"/>
              </w:rPr>
              <w:lastRenderedPageBreak/>
              <w:t>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հանձնաժողովի 2011 թվականի դեկտեմբերի 9-ի թիվ 882 որոշմամբ հաստատված «Մրգերից և բանջարեղեններից ստացված հյութամթերքի տեխնիկական կանոնակարգ» (ՄՄՏԿ 023/2011)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2B8E256F" w14:textId="6307302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Հատիկով, առանց պտղամսի, առնվազն 1 լիտր, կոմպոտ, ապակե տարայով կամ վարդի կամ սալորի կամ դեղձի կամ չիչխանի կամ սերկևիլ կամ բալ կամ վարդաթուզ (համաձայնեցնելով Գնորդի հետ): Անվտանգությունը, մակնշումը և փաթեթավորումը՝ </w:t>
            </w:r>
            <w:r w:rsidRPr="003877B4">
              <w:rPr>
                <w:rFonts w:ascii="GHEA Grapalat" w:hAnsi="GHEA Grapalat" w:cs="Calibri"/>
                <w:color w:val="000000"/>
                <w:sz w:val="14"/>
                <w:szCs w:val="14"/>
                <w:lang w:val="hy-AM"/>
              </w:rPr>
              <w:lastRenderedPageBreak/>
              <w:t>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հանձնաժողովի 2011 թվականի դեկտեմբերի 9-ի թիվ 882 որոշմամբ հաստատված «Մրգերից և բանջարեղեններից ստացված հյութամթերքի տեխնիկական կանոնակարգ» (ՄՄՏԿ 023/2011)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51C9DAD1"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1D5B030" w14:textId="0AF2E53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74</w:t>
            </w:r>
          </w:p>
        </w:tc>
        <w:tc>
          <w:tcPr>
            <w:tcW w:w="1440" w:type="dxa"/>
            <w:gridSpan w:val="2"/>
            <w:shd w:val="clear" w:color="auto" w:fill="FFFFFF" w:themeFill="background1"/>
            <w:vAlign w:val="center"/>
          </w:tcPr>
          <w:p w14:paraId="4DD4CD0C" w14:textId="024ACBA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Խտացրած</w:t>
            </w:r>
            <w:r w:rsidRPr="003877B4">
              <w:rPr>
                <w:rFonts w:ascii="GHEA Grapalat" w:hAnsi="GHEA Grapalat"/>
                <w:sz w:val="14"/>
                <w:szCs w:val="14"/>
                <w:lang w:val="hy-AM"/>
              </w:rPr>
              <w:t xml:space="preserve"> </w:t>
            </w:r>
            <w:r w:rsidRPr="003877B4">
              <w:rPr>
                <w:rFonts w:ascii="GHEA Grapalat" w:hAnsi="GHEA Grapalat"/>
                <w:sz w:val="14"/>
                <w:szCs w:val="14"/>
              </w:rPr>
              <w:t>կաթ</w:t>
            </w:r>
          </w:p>
        </w:tc>
        <w:tc>
          <w:tcPr>
            <w:tcW w:w="740" w:type="dxa"/>
            <w:shd w:val="clear" w:color="auto" w:fill="FFFFFF" w:themeFill="background1"/>
            <w:vAlign w:val="center"/>
          </w:tcPr>
          <w:p w14:paraId="77CB1441" w14:textId="76EF636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lang w:val="hy-AM"/>
              </w:rPr>
              <w:t>կգ</w:t>
            </w:r>
          </w:p>
        </w:tc>
        <w:tc>
          <w:tcPr>
            <w:tcW w:w="826" w:type="dxa"/>
            <w:gridSpan w:val="2"/>
            <w:vAlign w:val="center"/>
          </w:tcPr>
          <w:p w14:paraId="44D50C15" w14:textId="214B871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60</w:t>
            </w:r>
          </w:p>
        </w:tc>
        <w:tc>
          <w:tcPr>
            <w:tcW w:w="952" w:type="dxa"/>
            <w:gridSpan w:val="4"/>
            <w:vAlign w:val="center"/>
          </w:tcPr>
          <w:p w14:paraId="3C3D4EE1" w14:textId="7C20049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707F1FF" w14:textId="38B628A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66.600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6DB7877" w14:textId="24419ED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66.600</w:t>
            </w:r>
          </w:p>
        </w:tc>
        <w:tc>
          <w:tcPr>
            <w:tcW w:w="1810" w:type="dxa"/>
            <w:gridSpan w:val="8"/>
            <w:shd w:val="clear" w:color="auto" w:fill="auto"/>
            <w:vAlign w:val="center"/>
          </w:tcPr>
          <w:p w14:paraId="4CA922E1" w14:textId="40B89A8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Խտացրած կաթ շաքարով` Ալեքսեեվսկայա կամ Սմակ, անարատկաթից, սպիտակ շաքարբյուրեղային  43.5 %-ից ոչ պակաս, չոր յուղազերծ կաթնային շիճուկ, բուսական /արավենու/ յուղ 6,5 %-իցոչպակաս, կաթնային շաքար/ լակտոզա/, Սննդայինաշժեքը 100գ՝ ածխաջրեր 56,0գ, սպիտակուցներ 7,2գ, ճարպեր 8,5 գ, թներգետիկ արժեքը՝ 1341,0/320,0/ԿՋ/կկալ/, պիտանելիության մնացորդային ժամկետը </w:t>
            </w:r>
            <w:r w:rsidRPr="003877B4">
              <w:rPr>
                <w:rFonts w:ascii="GHEA Grapalat" w:hAnsi="GHEA Grapalat" w:cs="Calibri"/>
                <w:color w:val="000000"/>
                <w:sz w:val="14"/>
                <w:szCs w:val="14"/>
                <w:lang w:val="hy-AM"/>
              </w:rPr>
              <w:lastRenderedPageBreak/>
              <w:t xml:space="preserve">մատակարարման պահից ոչ պակաս քան 70%: Զտաքաշը առնվազն 360գր առավելագույնը 400գր: Անվտանգությունը և մակնշումը՝ ըստ ՀՀ կառավարության 2006թ. դեկտեմբերի 21-իN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p>
        </w:tc>
        <w:tc>
          <w:tcPr>
            <w:tcW w:w="1792" w:type="dxa"/>
            <w:shd w:val="clear" w:color="auto" w:fill="auto"/>
            <w:vAlign w:val="center"/>
          </w:tcPr>
          <w:p w14:paraId="0FABEDAE" w14:textId="25CE878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Խտացրած կաթ շաքարով` Ալեքսեեվսկայա կամ Սմակ, անարատկաթից, սպիտակ շաքարբյուրեղային  43.5 %-ից ոչ պակաս, չոր յուղազերծ կաթնային շիճուկ, բուսական /արավենու/ յուղ 6,5 %-իցոչպակաս, կաթնային շաքար/ լակտոզա/, Սննդայինաշժեքը 100գ՝ ածխաջրեր 56,0գ, սպիտակուցներ 7,2գ, ճարպեր 8,5 գ, թներգետիկ արժեքը՝ 1341,0/320,0/ԿՋ/կկալ/, պիտանելիության </w:t>
            </w:r>
            <w:r w:rsidRPr="003877B4">
              <w:rPr>
                <w:rFonts w:ascii="GHEA Grapalat" w:hAnsi="GHEA Grapalat" w:cs="Calibri"/>
                <w:color w:val="000000"/>
                <w:sz w:val="14"/>
                <w:szCs w:val="14"/>
                <w:lang w:val="hy-AM"/>
              </w:rPr>
              <w:lastRenderedPageBreak/>
              <w:t xml:space="preserve">մնացորդային ժամկետը մատակարարման պահից ոչ պակաս քան 70%: Զտաքաշը առնվազն 360գր առավելագույնը 400գր: Անվտանգությունը և մակնշումը՝ ըստ ՀՀ կառավարության 2006թ. դեկտեմբերի 21-իN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p>
        </w:tc>
      </w:tr>
      <w:tr w:rsidR="00847EE6" w:rsidRPr="00B924CA" w14:paraId="77B583AF"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7DC5D04" w14:textId="234FCAC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75</w:t>
            </w:r>
          </w:p>
        </w:tc>
        <w:tc>
          <w:tcPr>
            <w:tcW w:w="1440" w:type="dxa"/>
            <w:gridSpan w:val="2"/>
            <w:shd w:val="clear" w:color="auto" w:fill="FFFFFF" w:themeFill="background1"/>
            <w:vAlign w:val="center"/>
          </w:tcPr>
          <w:p w14:paraId="6BE93B2A" w14:textId="0A727CC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Խտացրած</w:t>
            </w:r>
            <w:r w:rsidRPr="003877B4">
              <w:rPr>
                <w:rFonts w:ascii="GHEA Grapalat" w:hAnsi="GHEA Grapalat"/>
                <w:sz w:val="14"/>
                <w:szCs w:val="14"/>
                <w:lang w:val="hy-AM"/>
              </w:rPr>
              <w:t xml:space="preserve"> </w:t>
            </w:r>
            <w:r w:rsidRPr="003877B4">
              <w:rPr>
                <w:rFonts w:ascii="GHEA Grapalat" w:hAnsi="GHEA Grapalat"/>
                <w:sz w:val="14"/>
                <w:szCs w:val="14"/>
              </w:rPr>
              <w:t>կաթ</w:t>
            </w:r>
            <w:r w:rsidRPr="003877B4">
              <w:rPr>
                <w:rFonts w:ascii="GHEA Grapalat" w:hAnsi="GHEA Grapalat"/>
                <w:sz w:val="14"/>
                <w:szCs w:val="14"/>
                <w:lang w:val="hy-AM"/>
              </w:rPr>
              <w:t xml:space="preserve"> </w:t>
            </w:r>
            <w:r w:rsidRPr="003877B4">
              <w:rPr>
                <w:rFonts w:ascii="GHEA Grapalat" w:hAnsi="GHEA Grapalat"/>
                <w:sz w:val="14"/>
                <w:szCs w:val="14"/>
              </w:rPr>
              <w:t>եփած</w:t>
            </w:r>
          </w:p>
        </w:tc>
        <w:tc>
          <w:tcPr>
            <w:tcW w:w="740" w:type="dxa"/>
            <w:shd w:val="clear" w:color="auto" w:fill="FFFFFF" w:themeFill="background1"/>
            <w:vAlign w:val="center"/>
          </w:tcPr>
          <w:p w14:paraId="6D8FBCDB" w14:textId="58C4CDC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lang w:val="hy-AM"/>
              </w:rPr>
              <w:t>կգ</w:t>
            </w:r>
          </w:p>
        </w:tc>
        <w:tc>
          <w:tcPr>
            <w:tcW w:w="826" w:type="dxa"/>
            <w:gridSpan w:val="2"/>
            <w:vAlign w:val="center"/>
          </w:tcPr>
          <w:p w14:paraId="3E4D0E7A" w14:textId="698A2C0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60</w:t>
            </w:r>
          </w:p>
        </w:tc>
        <w:tc>
          <w:tcPr>
            <w:tcW w:w="952" w:type="dxa"/>
            <w:gridSpan w:val="4"/>
            <w:vAlign w:val="center"/>
          </w:tcPr>
          <w:p w14:paraId="2D312DF8" w14:textId="735CCA6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2BD6027" w14:textId="3F4166F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150.000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61EA8EF" w14:textId="047736F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150.000</w:t>
            </w:r>
          </w:p>
        </w:tc>
        <w:tc>
          <w:tcPr>
            <w:tcW w:w="1810" w:type="dxa"/>
            <w:gridSpan w:val="8"/>
            <w:shd w:val="clear" w:color="auto" w:fill="auto"/>
            <w:vAlign w:val="center"/>
          </w:tcPr>
          <w:p w14:paraId="2143C0D4" w14:textId="050E074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Եփած խտացրածկաթ շաքարով` Ալեքսեեվսկայա կամ Սմակ, անարատ կաթից, սպիտակ շաքար բյուրեղային  43.5 %-ից ոչ պակաս, չոր յոջղազերծ կաթնային շիճուկ,բուսական /արավենու/ յուղ 6,5 %-իցոչպակաս, կաթնային շաքար/լակտոզա/, Սննդային աշժեքը 100գ՝ ածխաջրեր 56,0գ, սպիտակուցներէ 7,2գ,ճարպերէ 8,5 գ, թներգետիկ արժեքը՝ 1341,0/320,0/ԿՋ /կկալ/,պիտանելիության մնացորդային ժամկետը մատակարարման պահից ոչ պակաս քան 70 %: Զտաքաշը առնվազն 360գր առավելագույնը 400գր: Անվտանգությունը և մակնշումը՝ըստ ՀՀ կառավարության 2006թ. դեկտեմբերի 21-իN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3F493CFD" w14:textId="7F31431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Եփած խտացրածկաթ շաքարով` Ալեքսեեվսկայա կամ Սմակ, անարատ կաթից, սպիտակ շաքար բյուրեղային  43.5 %-ից ոչ պակաս, չոր յոջղազերծ կաթնային շիճուկ,բուսական /արավենու/ յուղ 6,5 %-իցոչպակաս, կաթնային շաքար/լակտոզա/, Սննդային աշժեքը 100գ՝ ածխաջրեր 56,0գ, սպիտակուցներէ 7,2գ,ճարպերէ 8,5 գ, թներգետիկ արժեքը՝ 1341,0/320,0/ԿՋ /կկալ/,պիտանելիության մնացորդային ժամկետը մատակարարման պահից ոչ պակաս քան 70 %: Զտաքաշը առնվազն 360գր առավելագույնը 400գր: Անվտանգությունը և մակնշումը՝ըստ ՀՀ կառավարության 2006թ. դեկտեմբերի 21-իN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279F4FB6"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989BF3F" w14:textId="47238B7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76</w:t>
            </w:r>
          </w:p>
        </w:tc>
        <w:tc>
          <w:tcPr>
            <w:tcW w:w="1440" w:type="dxa"/>
            <w:gridSpan w:val="2"/>
            <w:shd w:val="clear" w:color="auto" w:fill="FFFFFF" w:themeFill="background1"/>
            <w:vAlign w:val="center"/>
          </w:tcPr>
          <w:p w14:paraId="047A924E" w14:textId="652A05A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lang w:val="hy-AM"/>
              </w:rPr>
              <w:t>Սերկևիլ</w:t>
            </w:r>
          </w:p>
        </w:tc>
        <w:tc>
          <w:tcPr>
            <w:tcW w:w="740" w:type="dxa"/>
            <w:shd w:val="clear" w:color="auto" w:fill="FFFFFF" w:themeFill="background1"/>
            <w:vAlign w:val="center"/>
          </w:tcPr>
          <w:p w14:paraId="6D4B7993" w14:textId="1116BB5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կգ</w:t>
            </w:r>
          </w:p>
        </w:tc>
        <w:tc>
          <w:tcPr>
            <w:tcW w:w="826" w:type="dxa"/>
            <w:gridSpan w:val="2"/>
            <w:vAlign w:val="center"/>
          </w:tcPr>
          <w:p w14:paraId="0383E1EF" w14:textId="74C8355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40</w:t>
            </w:r>
          </w:p>
        </w:tc>
        <w:tc>
          <w:tcPr>
            <w:tcW w:w="952" w:type="dxa"/>
            <w:gridSpan w:val="4"/>
            <w:vAlign w:val="center"/>
          </w:tcPr>
          <w:p w14:paraId="757F4618" w14:textId="49CEB30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EB0F05E" w14:textId="4B18716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502247B" w14:textId="6C8520B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24.000</w:t>
            </w:r>
          </w:p>
        </w:tc>
        <w:tc>
          <w:tcPr>
            <w:tcW w:w="1810" w:type="dxa"/>
            <w:gridSpan w:val="8"/>
            <w:shd w:val="clear" w:color="auto" w:fill="auto"/>
            <w:vAlign w:val="center"/>
          </w:tcPr>
          <w:p w14:paraId="4E3E76D2" w14:textId="063A633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Սերկևիլ թարմ, հասած, դեղին, առողջ, միջին չափսերի: Առանց վնասվածքների: ԳՕՍՏ 21920-76: Անվտանգությունը՝ ըստ ՀՀ կառավարության 2006թ. դեկտեմբերի 21-</w:t>
            </w:r>
            <w:r w:rsidRPr="003877B4">
              <w:rPr>
                <w:rFonts w:ascii="GHEA Grapalat" w:hAnsi="GHEA Grapalat" w:cs="Calibri"/>
                <w:color w:val="000000"/>
                <w:sz w:val="14"/>
                <w:szCs w:val="14"/>
                <w:lang w:val="hy-AM"/>
              </w:rPr>
              <w:lastRenderedPageBreak/>
              <w:t>ի N 1913-Ն որոշմամբ հաստատված «Թարմ պտուղբանջարեղենի տեխնիկական կանոնակարգի» և «Սննդամթերքի անվտանգության ՀՀ օրենքի 8-րդ հոդվածի: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4D6144F5" w14:textId="1FE6CFE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Սերկևիլ թարմ, հասած, դեղին, առողջ, միջին չափսերի: Առանց վնասվածքների: ԳՕՍՏ 21920-76: Անվտանգությունը՝ ըստ ՀՀ կառավարության 2006թ. դեկտեմբերի 21-</w:t>
            </w:r>
            <w:r w:rsidRPr="003877B4">
              <w:rPr>
                <w:rFonts w:ascii="GHEA Grapalat" w:hAnsi="GHEA Grapalat" w:cs="Calibri"/>
                <w:color w:val="000000"/>
                <w:sz w:val="14"/>
                <w:szCs w:val="14"/>
                <w:lang w:val="hy-AM"/>
              </w:rPr>
              <w:lastRenderedPageBreak/>
              <w:t>ի N 1913-Ն որոշմամբ հաստատված «Թարմ պտուղբանջարեղենի տեխնիկական կանոնակարգի» և «Սննդամթերքի անվտանգության ՀՀ օրենքի 8-րդ հոդվածի: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47A4F952"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5C1B164" w14:textId="39AB07A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77</w:t>
            </w:r>
          </w:p>
        </w:tc>
        <w:tc>
          <w:tcPr>
            <w:tcW w:w="1440" w:type="dxa"/>
            <w:gridSpan w:val="2"/>
            <w:shd w:val="clear" w:color="auto" w:fill="FFFFFF" w:themeFill="background1"/>
            <w:vAlign w:val="center"/>
          </w:tcPr>
          <w:p w14:paraId="12BF0C9E" w14:textId="1828F32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rPr>
              <w:t>Շերտավոր</w:t>
            </w:r>
            <w:r w:rsidRPr="003877B4">
              <w:rPr>
                <w:rFonts w:ascii="GHEA Grapalat" w:hAnsi="GHEA Grapalat"/>
                <w:sz w:val="14"/>
                <w:szCs w:val="14"/>
                <w:lang w:val="hy-AM"/>
              </w:rPr>
              <w:t xml:space="preserve"> </w:t>
            </w:r>
            <w:r w:rsidRPr="003877B4">
              <w:rPr>
                <w:rFonts w:ascii="GHEA Grapalat" w:hAnsi="GHEA Grapalat"/>
                <w:sz w:val="14"/>
                <w:szCs w:val="14"/>
              </w:rPr>
              <w:t>խմոր</w:t>
            </w:r>
          </w:p>
        </w:tc>
        <w:tc>
          <w:tcPr>
            <w:tcW w:w="740" w:type="dxa"/>
            <w:shd w:val="clear" w:color="auto" w:fill="FFFFFF" w:themeFill="background1"/>
            <w:vAlign w:val="center"/>
          </w:tcPr>
          <w:p w14:paraId="4653C138" w14:textId="301D91A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կգ</w:t>
            </w:r>
          </w:p>
        </w:tc>
        <w:tc>
          <w:tcPr>
            <w:tcW w:w="826" w:type="dxa"/>
            <w:gridSpan w:val="2"/>
            <w:vAlign w:val="center"/>
          </w:tcPr>
          <w:p w14:paraId="1628678C" w14:textId="3FB2AC1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120</w:t>
            </w:r>
          </w:p>
        </w:tc>
        <w:tc>
          <w:tcPr>
            <w:tcW w:w="952" w:type="dxa"/>
            <w:gridSpan w:val="4"/>
            <w:vAlign w:val="center"/>
          </w:tcPr>
          <w:p w14:paraId="27193669" w14:textId="19B60D8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120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D4917BD" w14:textId="03C2EAB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120.000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8206CF9" w14:textId="4A44C4A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120.000</w:t>
            </w:r>
          </w:p>
        </w:tc>
        <w:tc>
          <w:tcPr>
            <w:tcW w:w="1810" w:type="dxa"/>
            <w:gridSpan w:val="8"/>
            <w:shd w:val="clear" w:color="auto" w:fill="auto"/>
            <w:vAlign w:val="center"/>
          </w:tcPr>
          <w:p w14:paraId="1F0178F5" w14:textId="08FD442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Առնվազն 450գր փաթեթավորված, բուսական յուղով, ձվով խմոր: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168A0315" w14:textId="74C2739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Առնվազն 450գր փաթեթավորված, բուսական յուղով, ձվով խմոր: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548966F1"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EFD9D93" w14:textId="7151C2A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78</w:t>
            </w:r>
          </w:p>
        </w:tc>
        <w:tc>
          <w:tcPr>
            <w:tcW w:w="1440" w:type="dxa"/>
            <w:gridSpan w:val="2"/>
            <w:shd w:val="clear" w:color="auto" w:fill="FFFFFF" w:themeFill="background1"/>
            <w:vAlign w:val="center"/>
          </w:tcPr>
          <w:p w14:paraId="0292E1A1" w14:textId="760572B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Հալվա</w:t>
            </w:r>
          </w:p>
        </w:tc>
        <w:tc>
          <w:tcPr>
            <w:tcW w:w="740" w:type="dxa"/>
            <w:shd w:val="clear" w:color="auto" w:fill="FFFFFF" w:themeFill="background1"/>
            <w:vAlign w:val="center"/>
          </w:tcPr>
          <w:p w14:paraId="57E68D11" w14:textId="7968C0F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lang w:val="hy-AM"/>
              </w:rPr>
              <w:t>կգ</w:t>
            </w:r>
          </w:p>
        </w:tc>
        <w:tc>
          <w:tcPr>
            <w:tcW w:w="826" w:type="dxa"/>
            <w:gridSpan w:val="2"/>
            <w:vAlign w:val="center"/>
          </w:tcPr>
          <w:p w14:paraId="42BEAC21" w14:textId="44818AD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30</w:t>
            </w:r>
          </w:p>
        </w:tc>
        <w:tc>
          <w:tcPr>
            <w:tcW w:w="952" w:type="dxa"/>
            <w:gridSpan w:val="4"/>
            <w:vAlign w:val="center"/>
          </w:tcPr>
          <w:p w14:paraId="27DE4E7F" w14:textId="78309CB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30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676362E" w14:textId="67B40D3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36.000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0094698" w14:textId="4B3A03A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36.000</w:t>
            </w:r>
          </w:p>
        </w:tc>
        <w:tc>
          <w:tcPr>
            <w:tcW w:w="1810" w:type="dxa"/>
            <w:gridSpan w:val="8"/>
            <w:shd w:val="clear" w:color="auto" w:fill="auto"/>
            <w:vAlign w:val="center"/>
          </w:tcPr>
          <w:p w14:paraId="0EE624CA" w14:textId="772D03E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Բարձր տեսակի: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9-րդ հոդվածի և մակնշված լինի Եվրասիական </w:t>
            </w:r>
            <w:r w:rsidRPr="003877B4">
              <w:rPr>
                <w:rFonts w:ascii="GHEA Grapalat" w:hAnsi="GHEA Grapalat" w:cs="Calibri"/>
                <w:color w:val="000000"/>
                <w:sz w:val="14"/>
                <w:szCs w:val="14"/>
                <w:lang w:val="hy-AM"/>
              </w:rPr>
              <w:lastRenderedPageBreak/>
              <w:t>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2E1E1E9E" w14:textId="62DA055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Բարձր տեսակի: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9-րդ հոդվածի և մակնշված լինի Եվրասիական </w:t>
            </w:r>
            <w:r w:rsidRPr="003877B4">
              <w:rPr>
                <w:rFonts w:ascii="GHEA Grapalat" w:hAnsi="GHEA Grapalat" w:cs="Calibri"/>
                <w:color w:val="000000"/>
                <w:sz w:val="14"/>
                <w:szCs w:val="14"/>
                <w:lang w:val="hy-AM"/>
              </w:rPr>
              <w:lastRenderedPageBreak/>
              <w:t>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1613AB4A"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63F19B2" w14:textId="68A5357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79</w:t>
            </w:r>
          </w:p>
        </w:tc>
        <w:tc>
          <w:tcPr>
            <w:tcW w:w="1440" w:type="dxa"/>
            <w:gridSpan w:val="2"/>
            <w:shd w:val="clear" w:color="auto" w:fill="FFFFFF" w:themeFill="background1"/>
            <w:vAlign w:val="center"/>
          </w:tcPr>
          <w:p w14:paraId="2DC99BF4" w14:textId="4A0DC15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Աղացած սև պղպեղ</w:t>
            </w:r>
          </w:p>
        </w:tc>
        <w:tc>
          <w:tcPr>
            <w:tcW w:w="740" w:type="dxa"/>
            <w:shd w:val="clear" w:color="auto" w:fill="FFFFFF" w:themeFill="background1"/>
            <w:vAlign w:val="center"/>
          </w:tcPr>
          <w:p w14:paraId="2A70B4C3" w14:textId="42BF26F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lang w:val="hy-AM"/>
              </w:rPr>
              <w:t>կգ</w:t>
            </w:r>
          </w:p>
        </w:tc>
        <w:tc>
          <w:tcPr>
            <w:tcW w:w="826" w:type="dxa"/>
            <w:gridSpan w:val="2"/>
            <w:vAlign w:val="center"/>
          </w:tcPr>
          <w:p w14:paraId="40D35D81" w14:textId="38B8E7D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2</w:t>
            </w:r>
          </w:p>
        </w:tc>
        <w:tc>
          <w:tcPr>
            <w:tcW w:w="952" w:type="dxa"/>
            <w:gridSpan w:val="4"/>
            <w:vAlign w:val="center"/>
          </w:tcPr>
          <w:p w14:paraId="07B6EE57" w14:textId="7BF8578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2</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FE2363B" w14:textId="016C6F9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7.000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44738DE" w14:textId="0BABF41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7.000</w:t>
            </w:r>
          </w:p>
        </w:tc>
        <w:tc>
          <w:tcPr>
            <w:tcW w:w="1810" w:type="dxa"/>
            <w:gridSpan w:val="8"/>
            <w:shd w:val="clear" w:color="auto" w:fill="auto"/>
            <w:vAlign w:val="center"/>
          </w:tcPr>
          <w:p w14:paraId="6B5D88C5" w14:textId="14FABBE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Ընտիր կամ սովորական տեսակի։ Սև, աղացած:  Անվտանգությունը, փաթեթավորումը և մակնշումը` ըստ ՀՀ կառավարության 2011թ. դեկտեմբերի 21-ի N 1913-Ն որոշմամբ հաստատված «Թարմ պտուղ-բանջարեղենի տեխնիկական կանոնակարգի» և «Սննդամթերքի անվտանգության մասին» ՀՀ օրենքի </w:t>
            </w:r>
          </w:p>
        </w:tc>
        <w:tc>
          <w:tcPr>
            <w:tcW w:w="1792" w:type="dxa"/>
            <w:shd w:val="clear" w:color="auto" w:fill="auto"/>
            <w:vAlign w:val="center"/>
          </w:tcPr>
          <w:p w14:paraId="7E54CB99" w14:textId="610B69D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Ընտիր կամ սովորական տեսակի։ Սև, աղացած:  Անվտանգությունը, փաթեթավորումը և մակնշումը` ըստ ՀՀ կառավարության 2011թ. դեկտեմբերի 21-ի N 1913-Ն որոշմամբ հաստատված «Թարմ պտուղ-բանջարեղենի տեխնիկական կանոնակարգի» և «Սննդամթերքի անվտանգության մասին» ՀՀ օրենքի </w:t>
            </w:r>
          </w:p>
        </w:tc>
      </w:tr>
      <w:tr w:rsidR="00847EE6" w:rsidRPr="00B924CA" w14:paraId="6D006CA7"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B9EEF5B" w14:textId="2501FED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80</w:t>
            </w:r>
          </w:p>
        </w:tc>
        <w:tc>
          <w:tcPr>
            <w:tcW w:w="1440" w:type="dxa"/>
            <w:gridSpan w:val="2"/>
            <w:shd w:val="clear" w:color="auto" w:fill="FFFFFF" w:themeFill="background1"/>
            <w:vAlign w:val="center"/>
          </w:tcPr>
          <w:p w14:paraId="6B5135BF" w14:textId="0CC0480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Եգիպտացորենի</w:t>
            </w:r>
            <w:r w:rsidRPr="003877B4">
              <w:rPr>
                <w:rFonts w:ascii="GHEA Grapalat" w:hAnsi="GHEA Grapalat" w:cs="Sylfaen"/>
                <w:sz w:val="14"/>
                <w:szCs w:val="14"/>
                <w:lang w:val="hy-AM"/>
              </w:rPr>
              <w:t xml:space="preserve"> </w:t>
            </w:r>
            <w:r w:rsidRPr="003877B4">
              <w:rPr>
                <w:rFonts w:ascii="GHEA Grapalat" w:hAnsi="GHEA Grapalat" w:cs="Sylfaen"/>
                <w:sz w:val="14"/>
                <w:szCs w:val="14"/>
              </w:rPr>
              <w:t>պահածո</w:t>
            </w:r>
          </w:p>
        </w:tc>
        <w:tc>
          <w:tcPr>
            <w:tcW w:w="740" w:type="dxa"/>
            <w:shd w:val="clear" w:color="auto" w:fill="FFFFFF" w:themeFill="background1"/>
            <w:vAlign w:val="center"/>
          </w:tcPr>
          <w:p w14:paraId="2587C95D" w14:textId="3A46686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lang w:val="hy-AM"/>
              </w:rPr>
              <w:t>կգ</w:t>
            </w:r>
          </w:p>
        </w:tc>
        <w:tc>
          <w:tcPr>
            <w:tcW w:w="826" w:type="dxa"/>
            <w:gridSpan w:val="2"/>
            <w:vAlign w:val="center"/>
          </w:tcPr>
          <w:p w14:paraId="6544BAB1" w14:textId="28A3461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120</w:t>
            </w:r>
          </w:p>
        </w:tc>
        <w:tc>
          <w:tcPr>
            <w:tcW w:w="952" w:type="dxa"/>
            <w:gridSpan w:val="4"/>
            <w:vAlign w:val="center"/>
          </w:tcPr>
          <w:p w14:paraId="18BB0433" w14:textId="014250B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599CE195" w14:textId="3801E7E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194.400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286EEC9" w14:textId="5EBFF3F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194.400</w:t>
            </w:r>
          </w:p>
        </w:tc>
        <w:tc>
          <w:tcPr>
            <w:tcW w:w="1810" w:type="dxa"/>
            <w:gridSpan w:val="8"/>
            <w:shd w:val="clear" w:color="auto" w:fill="auto"/>
            <w:vAlign w:val="center"/>
          </w:tcPr>
          <w:p w14:paraId="3D83972C" w14:textId="7207A62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Եգիպտացորեն պահածոյացված «Բոնդյուել» կամ «Կոպոլիվա»: Զտաքաշը՝ առնվազն 770գր.: Անվտանգությունը` ըստ 2-III-4.9-01-2010  հիգիենիկ նորմատիվների, իսկ մակնշումը` «Սննդամթերքի անվտանգության մասին» ՀՀ օրենքի 8-րդ հոդվածի:</w:t>
            </w:r>
          </w:p>
        </w:tc>
        <w:tc>
          <w:tcPr>
            <w:tcW w:w="1792" w:type="dxa"/>
            <w:shd w:val="clear" w:color="auto" w:fill="auto"/>
            <w:vAlign w:val="center"/>
          </w:tcPr>
          <w:p w14:paraId="7C4B3A17" w14:textId="0DE74BE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Եգիպտացորեն պահածոյացված «Բոնդյուել» կամ «Կոպոլիվա»: Զտաքաշը՝ առնվազն 770գր.: Անվտանգությունը` ըստ 2-III-4.9-01-2010  հիգիենիկ նորմատիվների, իսկ մակնշումը` «Սննդամթերքի անվտանգության մասին» ՀՀ օրենքի 8-րդ հոդվածի:</w:t>
            </w:r>
          </w:p>
        </w:tc>
      </w:tr>
      <w:tr w:rsidR="00847EE6" w:rsidRPr="003877B4" w14:paraId="12BA62AA"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7F3D922" w14:textId="589B20D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81</w:t>
            </w:r>
          </w:p>
        </w:tc>
        <w:tc>
          <w:tcPr>
            <w:tcW w:w="1440" w:type="dxa"/>
            <w:gridSpan w:val="2"/>
            <w:shd w:val="clear" w:color="auto" w:fill="FFFFFF" w:themeFill="background1"/>
            <w:vAlign w:val="center"/>
          </w:tcPr>
          <w:p w14:paraId="40DDCFE2" w14:textId="479831A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Վարսակի</w:t>
            </w:r>
            <w:r w:rsidRPr="003877B4">
              <w:rPr>
                <w:rFonts w:ascii="GHEA Grapalat" w:hAnsi="GHEA Grapalat" w:cs="Sylfaen"/>
                <w:sz w:val="14"/>
                <w:szCs w:val="14"/>
                <w:lang w:val="hy-AM"/>
              </w:rPr>
              <w:t xml:space="preserve"> </w:t>
            </w:r>
            <w:r w:rsidRPr="003877B4">
              <w:rPr>
                <w:rFonts w:ascii="GHEA Grapalat" w:hAnsi="GHEA Grapalat" w:cs="Sylfaen"/>
                <w:sz w:val="14"/>
                <w:szCs w:val="14"/>
              </w:rPr>
              <w:t>փաթիլներ</w:t>
            </w:r>
          </w:p>
        </w:tc>
        <w:tc>
          <w:tcPr>
            <w:tcW w:w="740" w:type="dxa"/>
            <w:shd w:val="clear" w:color="auto" w:fill="FFFFFF" w:themeFill="background1"/>
            <w:vAlign w:val="center"/>
          </w:tcPr>
          <w:p w14:paraId="187CE579" w14:textId="3A21459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lang w:val="hy-AM"/>
              </w:rPr>
              <w:t>կգ</w:t>
            </w:r>
          </w:p>
        </w:tc>
        <w:tc>
          <w:tcPr>
            <w:tcW w:w="826" w:type="dxa"/>
            <w:gridSpan w:val="2"/>
            <w:vAlign w:val="center"/>
          </w:tcPr>
          <w:p w14:paraId="0A7C1AAB" w14:textId="1AC4235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100</w:t>
            </w:r>
          </w:p>
        </w:tc>
        <w:tc>
          <w:tcPr>
            <w:tcW w:w="952" w:type="dxa"/>
            <w:gridSpan w:val="4"/>
            <w:vAlign w:val="center"/>
          </w:tcPr>
          <w:p w14:paraId="5617BF14" w14:textId="681FA71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680A3B81" w14:textId="3C2B0A1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59.000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B99AA83" w14:textId="04FE396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59.000</w:t>
            </w:r>
          </w:p>
        </w:tc>
        <w:tc>
          <w:tcPr>
            <w:tcW w:w="1810" w:type="dxa"/>
            <w:gridSpan w:val="8"/>
            <w:shd w:val="clear" w:color="auto" w:fill="auto"/>
            <w:vAlign w:val="center"/>
          </w:tcPr>
          <w:p w14:paraId="012F5DF4" w14:textId="2A7DC4B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Եփման ենթակա տեսակ, փաթեթավորումը՝ գործարանային, /350-500 գր, ստվարաթղթե տարայով, գործարանային փաթեթավորմամբ/: Վարսակի փաթիլներում խոնավությունը պետք է լինի 12%–ից ոչ ավել, մոխրայնությունը՝ 2,1%–ից ոչ ավել, թթվայնությունը՝ 5,0%-ից ոչ ավել, աղբային խառնուրդները՝ 0,30%-ից ոչ ավել, վնասատուներով վարակվածություն չի թույլատրվում: ԳՕՍՏ 21149-93: Անվտանգությունը, մակնշումը և փաթեթավորումը՝ սննդամթերքը պետք է </w:t>
            </w:r>
            <w:r w:rsidRPr="003877B4">
              <w:rPr>
                <w:rFonts w:ascii="GHEA Grapalat" w:hAnsi="GHEA Grapalat" w:cs="Calibri"/>
                <w:color w:val="000000"/>
                <w:sz w:val="14"/>
                <w:szCs w:val="14"/>
                <w:lang w:val="hy-AM"/>
              </w:rPr>
              <w:lastRenderedPageBreak/>
              <w:t>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1133FE95" w14:textId="7D57694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Եփման ենթակա տեսակ, փաթեթավորումը՝ գործարանային, /350-500 գր, ստվարաթղթե տարայով, գործարանային փաթեթավորմամբ/: Վարսակի փաթիլներում խոնավությունը պետք է լինի 12%–ից ոչ ավել, մոխրայնությունը՝ 2,1%–ից ոչ ավել, թթվայնությունը՝ 5,0%-ից ոչ ավել, աղբային խառնուրդները՝ 0,30%-ից ոչ ավել, վնասատուներով վարակվածություն չի թույլատրվում: ԳՕՍՏ 21149-93: Անվտանգությունը, մակնշումը և փաթեթավորումը՝ սննդամթերքը պետք է </w:t>
            </w:r>
            <w:r w:rsidRPr="003877B4">
              <w:rPr>
                <w:rFonts w:ascii="GHEA Grapalat" w:hAnsi="GHEA Grapalat" w:cs="Calibri"/>
                <w:color w:val="000000"/>
                <w:sz w:val="14"/>
                <w:szCs w:val="14"/>
                <w:lang w:val="hy-AM"/>
              </w:rPr>
              <w:lastRenderedPageBreak/>
              <w:t>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3877B4" w14:paraId="37E6EAC0"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2565530" w14:textId="524735D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82</w:t>
            </w:r>
          </w:p>
        </w:tc>
        <w:tc>
          <w:tcPr>
            <w:tcW w:w="1440" w:type="dxa"/>
            <w:gridSpan w:val="2"/>
            <w:shd w:val="clear" w:color="auto" w:fill="FFFFFF" w:themeFill="background1"/>
            <w:vAlign w:val="center"/>
          </w:tcPr>
          <w:p w14:paraId="050EF785" w14:textId="34B67A5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Շոկոլադապատ</w:t>
            </w:r>
            <w:r w:rsidRPr="003877B4">
              <w:rPr>
                <w:rFonts w:ascii="GHEA Grapalat" w:hAnsi="GHEA Grapalat" w:cs="Sylfaen"/>
                <w:sz w:val="14"/>
                <w:szCs w:val="14"/>
                <w:lang w:val="hy-AM"/>
              </w:rPr>
              <w:t xml:space="preserve"> </w:t>
            </w:r>
            <w:r w:rsidRPr="003877B4">
              <w:rPr>
                <w:rFonts w:ascii="GHEA Grapalat" w:hAnsi="GHEA Grapalat" w:cs="Sylfaen"/>
                <w:sz w:val="14"/>
                <w:szCs w:val="14"/>
              </w:rPr>
              <w:t>զեֆիռ</w:t>
            </w:r>
          </w:p>
        </w:tc>
        <w:tc>
          <w:tcPr>
            <w:tcW w:w="740" w:type="dxa"/>
            <w:shd w:val="clear" w:color="auto" w:fill="FFFFFF" w:themeFill="background1"/>
            <w:vAlign w:val="center"/>
          </w:tcPr>
          <w:p w14:paraId="2A3A5E11" w14:textId="29776E7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lang w:val="hy-AM"/>
              </w:rPr>
              <w:t>կգ</w:t>
            </w:r>
          </w:p>
        </w:tc>
        <w:tc>
          <w:tcPr>
            <w:tcW w:w="826" w:type="dxa"/>
            <w:gridSpan w:val="2"/>
            <w:vAlign w:val="center"/>
          </w:tcPr>
          <w:p w14:paraId="1C378739" w14:textId="718D862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80</w:t>
            </w:r>
          </w:p>
        </w:tc>
        <w:tc>
          <w:tcPr>
            <w:tcW w:w="952" w:type="dxa"/>
            <w:gridSpan w:val="4"/>
            <w:vAlign w:val="center"/>
          </w:tcPr>
          <w:p w14:paraId="194B4F68" w14:textId="215A0E0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931F702" w14:textId="5A2E48D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144.000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0CDE0AB4" w14:textId="27EBBCA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144.000</w:t>
            </w:r>
          </w:p>
        </w:tc>
        <w:tc>
          <w:tcPr>
            <w:tcW w:w="1810" w:type="dxa"/>
            <w:gridSpan w:val="8"/>
            <w:shd w:val="clear" w:color="auto" w:fill="auto"/>
            <w:vAlign w:val="center"/>
          </w:tcPr>
          <w:p w14:paraId="3D4D6259" w14:textId="35F164B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Կոնֆետներ, շոկոլադապատ զեֆիռ: Համասեռ, արտաքին մակերեսը փայլուն թարմ միջուկով: Ըստ սահմանված բնութագրի: Անվտանգությունը` ըստ N 2-III-4.9-01-2010 հիգիենիկ նորմատիվների, իսկ մակնշումը`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 Գրանդ Քենդի կամ Ռոշեն:</w:t>
            </w:r>
          </w:p>
        </w:tc>
        <w:tc>
          <w:tcPr>
            <w:tcW w:w="1792" w:type="dxa"/>
            <w:shd w:val="clear" w:color="auto" w:fill="auto"/>
            <w:vAlign w:val="center"/>
          </w:tcPr>
          <w:p w14:paraId="5CC2CAB2" w14:textId="1D6EC7E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Կոնֆետներ, շոկոլադապատ զեֆիռ: Համասեռ, արտաքին մակերեսը փայլուն թարմ միջուկով: Ըստ սահմանված բնութագրի: Անվտանգությունը` ըստ N 2-III-4.9-01-2010 հիգիենիկ նորմատիվների, իսկ մակնշումը`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 Գրանդ Քենդի կամ Ռոշեն:</w:t>
            </w:r>
          </w:p>
        </w:tc>
      </w:tr>
      <w:tr w:rsidR="00847EE6" w:rsidRPr="003877B4" w14:paraId="50269F08"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C7B1534" w14:textId="10EA38C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83</w:t>
            </w:r>
          </w:p>
        </w:tc>
        <w:tc>
          <w:tcPr>
            <w:tcW w:w="1440" w:type="dxa"/>
            <w:gridSpan w:val="2"/>
            <w:shd w:val="clear" w:color="auto" w:fill="FFFFFF" w:themeFill="background1"/>
            <w:vAlign w:val="center"/>
          </w:tcPr>
          <w:p w14:paraId="78E9450D" w14:textId="5781045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Պ</w:t>
            </w:r>
            <w:r w:rsidRPr="003877B4">
              <w:rPr>
                <w:rFonts w:ascii="GHEA Grapalat" w:hAnsi="GHEA Grapalat" w:cs="Sylfaen"/>
                <w:sz w:val="14"/>
                <w:szCs w:val="14"/>
              </w:rPr>
              <w:t>աքսիմատ</w:t>
            </w:r>
          </w:p>
        </w:tc>
        <w:tc>
          <w:tcPr>
            <w:tcW w:w="740" w:type="dxa"/>
            <w:shd w:val="clear" w:color="auto" w:fill="FFFFFF" w:themeFill="background1"/>
            <w:vAlign w:val="center"/>
          </w:tcPr>
          <w:p w14:paraId="280B09C5" w14:textId="65D5EFC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lang w:val="hy-AM"/>
              </w:rPr>
              <w:t>կգ</w:t>
            </w:r>
          </w:p>
        </w:tc>
        <w:tc>
          <w:tcPr>
            <w:tcW w:w="826" w:type="dxa"/>
            <w:gridSpan w:val="2"/>
            <w:vAlign w:val="center"/>
          </w:tcPr>
          <w:p w14:paraId="4A82A2C2" w14:textId="5D61023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10</w:t>
            </w:r>
          </w:p>
        </w:tc>
        <w:tc>
          <w:tcPr>
            <w:tcW w:w="952" w:type="dxa"/>
            <w:gridSpan w:val="4"/>
            <w:vAlign w:val="center"/>
          </w:tcPr>
          <w:p w14:paraId="10AABE4D" w14:textId="16D9CED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15350F1" w14:textId="3CACC34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454CD2B" w14:textId="19B1A6B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10.000</w:t>
            </w:r>
          </w:p>
        </w:tc>
        <w:tc>
          <w:tcPr>
            <w:tcW w:w="1810" w:type="dxa"/>
            <w:gridSpan w:val="8"/>
            <w:shd w:val="clear" w:color="auto" w:fill="auto"/>
            <w:vAlign w:val="center"/>
          </w:tcPr>
          <w:p w14:paraId="744FDD7C" w14:textId="08B0D8E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Պաքսիմատ մանրեցրած, 500գ. Փաթեթավորված, առանցհոտի:Անվտանգությունը` ըստ 2-III-4.9-01-</w:t>
            </w:r>
            <w:r w:rsidRPr="003877B4">
              <w:rPr>
                <w:rFonts w:ascii="GHEA Grapalat" w:hAnsi="GHEA Grapalat" w:cs="Calibri"/>
                <w:color w:val="000000"/>
                <w:sz w:val="14"/>
                <w:szCs w:val="14"/>
                <w:lang w:val="hy-AM"/>
              </w:rPr>
              <w:lastRenderedPageBreak/>
              <w:t>2010  հիգիենիկ նորմատիվների, իսկ մակնշումը` «Սննդամթերքի անվտանգության մասին» ՀՀ օրենքի 8-րդ հոդվածի:Մատակարարման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center"/>
          </w:tcPr>
          <w:p w14:paraId="36F0D4F5" w14:textId="3DF6924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Պաքսիմատ մանրեցրած, 500գ. Փաթեթավորված, առանցհոտի:Անվտանգությունը` ըստ 2-III-4.9-</w:t>
            </w:r>
            <w:r w:rsidRPr="003877B4">
              <w:rPr>
                <w:rFonts w:ascii="GHEA Grapalat" w:hAnsi="GHEA Grapalat" w:cs="Calibri"/>
                <w:color w:val="000000"/>
                <w:sz w:val="14"/>
                <w:szCs w:val="14"/>
                <w:lang w:val="hy-AM"/>
              </w:rPr>
              <w:lastRenderedPageBreak/>
              <w:t>01-2010  հիգիենիկ նորմատիվների, իսկ մակնշումը` «Սննդամթերքի անվտանգության մասին» ՀՀ օրենքի 8-րդ հոդվածի:Մատակարարման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847EE6" w:rsidRPr="00B924CA" w14:paraId="509FA258"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3FA63CB" w14:textId="048FF2F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84</w:t>
            </w:r>
          </w:p>
        </w:tc>
        <w:tc>
          <w:tcPr>
            <w:tcW w:w="1440" w:type="dxa"/>
            <w:gridSpan w:val="2"/>
            <w:shd w:val="clear" w:color="auto" w:fill="FFFFFF" w:themeFill="background1"/>
            <w:vAlign w:val="center"/>
          </w:tcPr>
          <w:p w14:paraId="17D35F94" w14:textId="0B8FA30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lang w:val="hy-AM"/>
              </w:rPr>
              <w:t>Գունավոր թարմ պղպեղ /3-րդ եռ./</w:t>
            </w:r>
          </w:p>
        </w:tc>
        <w:tc>
          <w:tcPr>
            <w:tcW w:w="740" w:type="dxa"/>
            <w:shd w:val="clear" w:color="auto" w:fill="FFFFFF" w:themeFill="background1"/>
            <w:vAlign w:val="center"/>
          </w:tcPr>
          <w:p w14:paraId="23067BC5" w14:textId="5B5C544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lang w:val="hy-AM"/>
              </w:rPr>
              <w:t>կգ</w:t>
            </w:r>
          </w:p>
        </w:tc>
        <w:tc>
          <w:tcPr>
            <w:tcW w:w="826" w:type="dxa"/>
            <w:gridSpan w:val="2"/>
            <w:vAlign w:val="center"/>
          </w:tcPr>
          <w:p w14:paraId="4AC70796" w14:textId="6D9F466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20</w:t>
            </w:r>
          </w:p>
        </w:tc>
        <w:tc>
          <w:tcPr>
            <w:tcW w:w="952" w:type="dxa"/>
            <w:gridSpan w:val="4"/>
            <w:vAlign w:val="center"/>
          </w:tcPr>
          <w:p w14:paraId="507AE939" w14:textId="3CE181F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652007C" w14:textId="4ACB977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5.000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2E9412E" w14:textId="4F5595F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5.000</w:t>
            </w:r>
          </w:p>
        </w:tc>
        <w:tc>
          <w:tcPr>
            <w:tcW w:w="1810" w:type="dxa"/>
            <w:gridSpan w:val="8"/>
            <w:shd w:val="clear" w:color="auto" w:fill="auto"/>
            <w:vAlign w:val="center"/>
          </w:tcPr>
          <w:p w14:paraId="29765B07" w14:textId="037EFB4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Քաղցր նեղ տրամագիծը առնվազն 80մմ-ից, առանց վնասվածքների: Ընտիր կամ սովորական տեսակի։ Անվտանգությունը՝ըստ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center"/>
          </w:tcPr>
          <w:p w14:paraId="3C8EE2CD" w14:textId="37556BB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Քաղցր նեղ տրամագիծը առնվազն 80մմ-ից, առանց վնասվածքների: Ընտիր կամ սովորական տեսակի։ Անվտանգությունը՝ըստ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847EE6" w:rsidRPr="003877B4" w14:paraId="601FB5B6"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9F8D832" w14:textId="2167F58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85</w:t>
            </w:r>
          </w:p>
        </w:tc>
        <w:tc>
          <w:tcPr>
            <w:tcW w:w="1440" w:type="dxa"/>
            <w:gridSpan w:val="2"/>
            <w:shd w:val="clear" w:color="auto" w:fill="FFFFFF" w:themeFill="background1"/>
            <w:vAlign w:val="center"/>
          </w:tcPr>
          <w:p w14:paraId="3A8AD09A" w14:textId="206DB98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Չորմիրգ առանց կորիզի</w:t>
            </w:r>
          </w:p>
        </w:tc>
        <w:tc>
          <w:tcPr>
            <w:tcW w:w="740" w:type="dxa"/>
            <w:shd w:val="clear" w:color="auto" w:fill="FFFFFF" w:themeFill="background1"/>
            <w:vAlign w:val="center"/>
          </w:tcPr>
          <w:p w14:paraId="7A7186FF" w14:textId="0019D70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lang w:val="hy-AM"/>
              </w:rPr>
              <w:t>կգ</w:t>
            </w:r>
          </w:p>
        </w:tc>
        <w:tc>
          <w:tcPr>
            <w:tcW w:w="826" w:type="dxa"/>
            <w:gridSpan w:val="2"/>
            <w:vAlign w:val="center"/>
          </w:tcPr>
          <w:p w14:paraId="7054E9C8" w14:textId="125CEDB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20</w:t>
            </w:r>
          </w:p>
        </w:tc>
        <w:tc>
          <w:tcPr>
            <w:tcW w:w="952" w:type="dxa"/>
            <w:gridSpan w:val="4"/>
            <w:vAlign w:val="center"/>
          </w:tcPr>
          <w:p w14:paraId="04999552" w14:textId="3244F6B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20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302216A" w14:textId="7F7D831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70.000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53C8A2F1" w14:textId="21671C9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70.000</w:t>
            </w:r>
          </w:p>
        </w:tc>
        <w:tc>
          <w:tcPr>
            <w:tcW w:w="1810" w:type="dxa"/>
            <w:gridSpan w:val="8"/>
            <w:shd w:val="clear" w:color="auto" w:fill="auto"/>
            <w:vAlign w:val="center"/>
          </w:tcPr>
          <w:p w14:paraId="531FE3AC" w14:textId="3979A97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Ծիրանաչիր, սև սալորաչիր, դեղձիչիր: Գործարանային մշակման, պահպանված 5 C-ից մինչև 25 C ջերմաստիճանում 70 %-ից ոչ ավելի խոնավության պայմաններում: ԳՕՍՏ 28501-90: Փաթեթավորումը՝ ստվարաթղթի տուփով՝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w:t>
            </w:r>
            <w:r w:rsidRPr="003877B4">
              <w:rPr>
                <w:rFonts w:ascii="GHEA Grapalat" w:hAnsi="GHEA Grapalat" w:cs="Calibri"/>
                <w:color w:val="000000"/>
                <w:sz w:val="14"/>
                <w:szCs w:val="14"/>
                <w:lang w:val="hy-AM"/>
              </w:rPr>
              <w:lastRenderedPageBreak/>
              <w:t>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096E1B73" w14:textId="6312AD8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Ծիրանաչիր, սև սալորաչիր, դեղձիչիր: Գործարանային մշակման, պահպանված 5 C-ից մինչև 25 C ջերմաստիճանում 70 %-ից ոչ ավելի խոնավության պայմաններում: ԳՕՍՏ 28501-90: Փաթեթավորումը՝ ստվարաթղթի տուփով՝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w:t>
            </w:r>
            <w:r w:rsidRPr="003877B4">
              <w:rPr>
                <w:rFonts w:ascii="GHEA Grapalat" w:hAnsi="GHEA Grapalat" w:cs="Calibri"/>
                <w:color w:val="000000"/>
                <w:sz w:val="14"/>
                <w:szCs w:val="14"/>
                <w:lang w:val="hy-AM"/>
              </w:rPr>
              <w:lastRenderedPageBreak/>
              <w:t>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422DE2A2"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F0430E5" w14:textId="2C43C83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86</w:t>
            </w:r>
          </w:p>
        </w:tc>
        <w:tc>
          <w:tcPr>
            <w:tcW w:w="1440" w:type="dxa"/>
            <w:gridSpan w:val="2"/>
            <w:shd w:val="clear" w:color="auto" w:fill="FFFFFF" w:themeFill="background1"/>
            <w:vAlign w:val="center"/>
          </w:tcPr>
          <w:p w14:paraId="6ED491BD" w14:textId="2C7256A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Շոկոլադապատկոնֆետ /սուֆլե/</w:t>
            </w:r>
          </w:p>
        </w:tc>
        <w:tc>
          <w:tcPr>
            <w:tcW w:w="740" w:type="dxa"/>
            <w:shd w:val="clear" w:color="auto" w:fill="FFFFFF" w:themeFill="background1"/>
            <w:vAlign w:val="center"/>
          </w:tcPr>
          <w:p w14:paraId="6BE7E39D" w14:textId="7A59DF1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lang w:val="hy-AM"/>
              </w:rPr>
              <w:t>կգ</w:t>
            </w:r>
          </w:p>
        </w:tc>
        <w:tc>
          <w:tcPr>
            <w:tcW w:w="826" w:type="dxa"/>
            <w:gridSpan w:val="2"/>
            <w:vAlign w:val="center"/>
          </w:tcPr>
          <w:p w14:paraId="3A13E3DD" w14:textId="1218F2C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80</w:t>
            </w:r>
          </w:p>
        </w:tc>
        <w:tc>
          <w:tcPr>
            <w:tcW w:w="952" w:type="dxa"/>
            <w:gridSpan w:val="4"/>
            <w:vAlign w:val="center"/>
          </w:tcPr>
          <w:p w14:paraId="2819696E" w14:textId="1AB8C31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71EE7A1F" w14:textId="0D1A2C2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160.000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64CFFD4E" w14:textId="0BC1A4D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160.000</w:t>
            </w:r>
          </w:p>
        </w:tc>
        <w:tc>
          <w:tcPr>
            <w:tcW w:w="1810" w:type="dxa"/>
            <w:gridSpan w:val="8"/>
            <w:shd w:val="clear" w:color="auto" w:fill="auto"/>
            <w:vAlign w:val="center"/>
          </w:tcPr>
          <w:p w14:paraId="1A3597E4" w14:textId="0B66B3D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Կոնֆետներ կաթնային «Ռոշեն» կամ «Գրանդ Քենդի», շոկոլադապատ սուֆլե: Համասեռ, արտաքին մակերեսը փայլուն թարմ միջուկով: Ըստ սահմանված բնութագրի: Անվտանգությունը` ըստ N 2-III-4.9-01-2010 հիգիենիկ նորմատիվների, իսկ մակնշումը` «Սննդամթերքի անվտանգության մասին» ՀՀ օրենքի</w:t>
            </w:r>
          </w:p>
        </w:tc>
        <w:tc>
          <w:tcPr>
            <w:tcW w:w="1792" w:type="dxa"/>
            <w:shd w:val="clear" w:color="auto" w:fill="auto"/>
            <w:vAlign w:val="center"/>
          </w:tcPr>
          <w:p w14:paraId="1510D7A7" w14:textId="5E98615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Կոնֆետներ կաթնային «Ռոշեն» կամ «Գրանդ Քենդի», շոկոլադապատ սուֆլե: Համասեռ, արտաքին մակերեսը փայլուն թարմ միջուկով: Ըստ սահմանված բնութագրի: Անվտանգությունը` ըստ N 2-III-4.9-01-2010 հիգիենիկ նորմատիվների, իսկ մակնշումը` «Սննդամթերքի անվտանգության մասին» ՀՀ օրենքի</w:t>
            </w:r>
          </w:p>
        </w:tc>
      </w:tr>
      <w:tr w:rsidR="00847EE6" w:rsidRPr="00B924CA" w14:paraId="134D954C"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20A543A" w14:textId="3F649CF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87</w:t>
            </w:r>
          </w:p>
        </w:tc>
        <w:tc>
          <w:tcPr>
            <w:tcW w:w="1440" w:type="dxa"/>
            <w:gridSpan w:val="2"/>
            <w:shd w:val="clear" w:color="auto" w:fill="FFFFFF" w:themeFill="background1"/>
            <w:vAlign w:val="center"/>
          </w:tcPr>
          <w:p w14:paraId="714E0B16" w14:textId="3973989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Շոկոլադե կրեմ</w:t>
            </w:r>
          </w:p>
        </w:tc>
        <w:tc>
          <w:tcPr>
            <w:tcW w:w="740" w:type="dxa"/>
            <w:shd w:val="clear" w:color="auto" w:fill="FFFFFF" w:themeFill="background1"/>
            <w:vAlign w:val="center"/>
          </w:tcPr>
          <w:p w14:paraId="5A0C38E9" w14:textId="64D1134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lang w:val="hy-AM"/>
              </w:rPr>
              <w:t>կգ</w:t>
            </w:r>
          </w:p>
        </w:tc>
        <w:tc>
          <w:tcPr>
            <w:tcW w:w="826" w:type="dxa"/>
            <w:gridSpan w:val="2"/>
            <w:vAlign w:val="center"/>
          </w:tcPr>
          <w:p w14:paraId="21F02E78" w14:textId="62269FF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150</w:t>
            </w:r>
          </w:p>
        </w:tc>
        <w:tc>
          <w:tcPr>
            <w:tcW w:w="952" w:type="dxa"/>
            <w:gridSpan w:val="4"/>
            <w:vAlign w:val="center"/>
          </w:tcPr>
          <w:p w14:paraId="163373AF" w14:textId="3D20F43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lang w:val="hy-AM"/>
              </w:rPr>
              <w:t>150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EE9BBFE" w14:textId="401C62C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942.750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7DDDAAF" w14:textId="1EDE15A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942.750</w:t>
            </w:r>
          </w:p>
        </w:tc>
        <w:tc>
          <w:tcPr>
            <w:tcW w:w="1810" w:type="dxa"/>
            <w:gridSpan w:val="8"/>
            <w:shd w:val="clear" w:color="auto" w:fill="auto"/>
            <w:vAlign w:val="center"/>
          </w:tcPr>
          <w:p w14:paraId="151B5C7E" w14:textId="7E0EEE4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Պնդուկի կրեմ կակաոյի հավելմամբ, Նուտելլա կամ Միլկի ուվեյ, զուտ քաշը առնվազն 350գր։ Ապակյա տարայով: Սննդային արժեքը 100գր մթերքում սպիտակուցներ՝ 6,3գ,ածխաջրեր 57,5 գ,ճարպեր՝ 30,9գ Անվտանգությունը` ըստ N 2-III-4.9-01-2010 հիգիենիկ նորմատիվների, իսկ մակնշումը` «Սննդամթերքի անվտանգության մասին» ՀՀ օրենքի</w:t>
            </w:r>
          </w:p>
        </w:tc>
        <w:tc>
          <w:tcPr>
            <w:tcW w:w="1792" w:type="dxa"/>
            <w:shd w:val="clear" w:color="auto" w:fill="auto"/>
            <w:vAlign w:val="center"/>
          </w:tcPr>
          <w:p w14:paraId="55B81D6C" w14:textId="16DB617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Պնդուկի կրեմ կակաոյի հավելմամբ, Նուտելլա կամ Միլկի ուվեյ, զուտ քաշը առնվազն 350գր։ Ապակյա տարայով: Սննդային արժեքը 100գր մթերքում սպիտակուցներ՝ 6,3գ,ածխաջրեր 57,5 գ,ճարպեր՝ 30,9գ Անվտանգությունը` ըստ N 2-III-4.9-01-2010 հիգիենիկ նորմատիվների, իսկ մակնշումը` «Սննդամթերքի անվտանգության մասին» ՀՀ օրենքի</w:t>
            </w:r>
          </w:p>
        </w:tc>
      </w:tr>
      <w:tr w:rsidR="00847EE6" w:rsidRPr="003877B4" w14:paraId="4220B6BF"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3A449BA" w14:textId="11E7091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t>88</w:t>
            </w:r>
          </w:p>
        </w:tc>
        <w:tc>
          <w:tcPr>
            <w:tcW w:w="1440" w:type="dxa"/>
            <w:gridSpan w:val="2"/>
            <w:shd w:val="clear" w:color="auto" w:fill="FFFFFF" w:themeFill="background1"/>
            <w:vAlign w:val="center"/>
          </w:tcPr>
          <w:p w14:paraId="70AD39FC" w14:textId="22B0C03B"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Արիշտա</w:t>
            </w:r>
          </w:p>
        </w:tc>
        <w:tc>
          <w:tcPr>
            <w:tcW w:w="740" w:type="dxa"/>
            <w:shd w:val="clear" w:color="auto" w:fill="FFFFFF" w:themeFill="background1"/>
            <w:vAlign w:val="center"/>
          </w:tcPr>
          <w:p w14:paraId="40967B72" w14:textId="43DD9E2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lang w:val="hy-AM"/>
              </w:rPr>
              <w:t>կգ</w:t>
            </w:r>
          </w:p>
        </w:tc>
        <w:tc>
          <w:tcPr>
            <w:tcW w:w="826" w:type="dxa"/>
            <w:gridSpan w:val="2"/>
            <w:vAlign w:val="center"/>
          </w:tcPr>
          <w:p w14:paraId="680AAAD7" w14:textId="7ED2F71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60</w:t>
            </w:r>
          </w:p>
        </w:tc>
        <w:tc>
          <w:tcPr>
            <w:tcW w:w="952" w:type="dxa"/>
            <w:gridSpan w:val="4"/>
            <w:vAlign w:val="center"/>
          </w:tcPr>
          <w:p w14:paraId="7C48DF8E" w14:textId="3445B7E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2B5488B" w14:textId="1C06563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54.000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FACBD02" w14:textId="48F1E5C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54.000</w:t>
            </w:r>
          </w:p>
        </w:tc>
        <w:tc>
          <w:tcPr>
            <w:tcW w:w="1810" w:type="dxa"/>
            <w:gridSpan w:val="8"/>
            <w:shd w:val="clear" w:color="auto" w:fill="auto"/>
            <w:vAlign w:val="center"/>
          </w:tcPr>
          <w:p w14:paraId="30DBDEA1" w14:textId="1DD77D6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 xml:space="preserve">Արիշտա անդրոժ խմորից,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թույլատրվում, փաթեթավորումը՝ սննդի համար նախատեսված պոլիէթիլենային </w:t>
            </w:r>
            <w:r w:rsidRPr="003877B4">
              <w:rPr>
                <w:rFonts w:ascii="GHEA Grapalat" w:hAnsi="GHEA Grapalat" w:cs="Calibri"/>
                <w:color w:val="000000"/>
                <w:sz w:val="14"/>
                <w:szCs w:val="14"/>
                <w:lang w:val="hy-AM"/>
              </w:rPr>
              <w:lastRenderedPageBreak/>
              <w:t>թաղանթով՝ համապատասխան մակնշումով,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7DF8855A" w14:textId="793796D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lastRenderedPageBreak/>
              <w:t xml:space="preserve">Արիշտա անդրոժ խմորից,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թույլատրվում, փաթեթավորումը՝ սննդի համար նախատեսված </w:t>
            </w:r>
            <w:r w:rsidRPr="003877B4">
              <w:rPr>
                <w:rFonts w:ascii="GHEA Grapalat" w:hAnsi="GHEA Grapalat" w:cs="Calibri"/>
                <w:color w:val="000000"/>
                <w:sz w:val="14"/>
                <w:szCs w:val="14"/>
                <w:lang w:val="hy-AM"/>
              </w:rPr>
              <w:lastRenderedPageBreak/>
              <w:t>պոլիէթիլենային թաղանթով՝ համապատասխան մակնշումով,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3877B4" w14:paraId="196EAF85"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6193331" w14:textId="6754DB9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89</w:t>
            </w:r>
          </w:p>
        </w:tc>
        <w:tc>
          <w:tcPr>
            <w:tcW w:w="1440" w:type="dxa"/>
            <w:gridSpan w:val="2"/>
            <w:shd w:val="clear" w:color="auto" w:fill="FFFFFF" w:themeFill="background1"/>
            <w:vAlign w:val="center"/>
          </w:tcPr>
          <w:p w14:paraId="3FCDE2AD" w14:textId="71CB4AD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lang w:val="hy-AM"/>
              </w:rPr>
              <w:t>Դեղձ</w:t>
            </w:r>
          </w:p>
        </w:tc>
        <w:tc>
          <w:tcPr>
            <w:tcW w:w="740" w:type="dxa"/>
            <w:shd w:val="clear" w:color="auto" w:fill="FFFFFF" w:themeFill="background1"/>
            <w:vAlign w:val="center"/>
          </w:tcPr>
          <w:p w14:paraId="587DD4B2" w14:textId="280A0934"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lang w:val="hy-AM"/>
              </w:rPr>
              <w:t>կգ</w:t>
            </w:r>
          </w:p>
        </w:tc>
        <w:tc>
          <w:tcPr>
            <w:tcW w:w="826" w:type="dxa"/>
            <w:gridSpan w:val="2"/>
            <w:vAlign w:val="center"/>
          </w:tcPr>
          <w:p w14:paraId="6E55A64D" w14:textId="7E5DB73E"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140</w:t>
            </w:r>
          </w:p>
        </w:tc>
        <w:tc>
          <w:tcPr>
            <w:tcW w:w="952" w:type="dxa"/>
            <w:gridSpan w:val="4"/>
            <w:vAlign w:val="center"/>
          </w:tcPr>
          <w:p w14:paraId="66D9B88E" w14:textId="71ADBFAF"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140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989FEAB" w14:textId="3A275C38"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63.000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DFBD337" w14:textId="03083CDD"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63.000</w:t>
            </w:r>
          </w:p>
        </w:tc>
        <w:tc>
          <w:tcPr>
            <w:tcW w:w="1810" w:type="dxa"/>
            <w:gridSpan w:val="8"/>
            <w:shd w:val="clear" w:color="auto" w:fill="auto"/>
            <w:vAlign w:val="center"/>
          </w:tcPr>
          <w:p w14:paraId="50E2D0CD" w14:textId="6EF26BAC"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Թարմ և քաղցր, հյութալի, տարբեր տեսակի, առանց վնասվածքների, նեղ տրամագիծը առնվազն 85 մմ-ից: ՀՍՏ 352-2013: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287130ED" w14:textId="64A2397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Թարմ և քաղցր, հյութալի, տարբեր տեսակի, առանց վնասվածքների, նեղ տրամագիծը առնվազն 85 մմ-ից: ՀՍՏ 352-2013: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B924CA" w14:paraId="60C81447" w14:textId="77777777" w:rsidTr="004E397A">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8C1F21F" w14:textId="3D795C6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rPr>
              <w:lastRenderedPageBreak/>
              <w:t>90</w:t>
            </w:r>
          </w:p>
        </w:tc>
        <w:tc>
          <w:tcPr>
            <w:tcW w:w="1440" w:type="dxa"/>
            <w:gridSpan w:val="2"/>
            <w:shd w:val="clear" w:color="auto" w:fill="FFFFFF" w:themeFill="background1"/>
            <w:vAlign w:val="center"/>
          </w:tcPr>
          <w:p w14:paraId="437279CF" w14:textId="1F02BE7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Sylfaen"/>
                <w:sz w:val="14"/>
                <w:szCs w:val="14"/>
              </w:rPr>
              <w:t>Խաղող</w:t>
            </w:r>
          </w:p>
        </w:tc>
        <w:tc>
          <w:tcPr>
            <w:tcW w:w="740" w:type="dxa"/>
            <w:shd w:val="clear" w:color="auto" w:fill="FFFFFF" w:themeFill="background1"/>
            <w:vAlign w:val="center"/>
          </w:tcPr>
          <w:p w14:paraId="19B7DF6E" w14:textId="240FD61A"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sz w:val="14"/>
                <w:szCs w:val="14"/>
                <w:lang w:val="hy-AM"/>
              </w:rPr>
              <w:t>կգ</w:t>
            </w:r>
          </w:p>
        </w:tc>
        <w:tc>
          <w:tcPr>
            <w:tcW w:w="826" w:type="dxa"/>
            <w:gridSpan w:val="2"/>
            <w:vAlign w:val="center"/>
          </w:tcPr>
          <w:p w14:paraId="3E0341A6" w14:textId="6C4BC4D3"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60</w:t>
            </w:r>
          </w:p>
        </w:tc>
        <w:tc>
          <w:tcPr>
            <w:tcW w:w="952" w:type="dxa"/>
            <w:gridSpan w:val="4"/>
            <w:vAlign w:val="center"/>
          </w:tcPr>
          <w:p w14:paraId="1DFA4A1C" w14:textId="319F8C72"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bCs/>
                <w:color w:val="000000" w:themeColor="text1"/>
                <w:sz w:val="14"/>
                <w:szCs w:val="14"/>
              </w:rPr>
              <w:t>60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5F9CE9E" w14:textId="1309A611"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24.000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7B7850F2" w14:textId="6E13A7A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themeColor="text1"/>
                <w:sz w:val="14"/>
                <w:szCs w:val="14"/>
              </w:rPr>
              <w:t>24.000</w:t>
            </w:r>
          </w:p>
        </w:tc>
        <w:tc>
          <w:tcPr>
            <w:tcW w:w="1810" w:type="dxa"/>
            <w:gridSpan w:val="8"/>
            <w:shd w:val="clear" w:color="auto" w:fill="auto"/>
            <w:vAlign w:val="center"/>
          </w:tcPr>
          <w:p w14:paraId="51C6540A" w14:textId="3C801B25"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Խաղող կանաչ և դեղին, թարմ, քաղցր, I պտղաբանական խմբի, հյութալի: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Մայիսից-Հուլիս ամիսներին տվյալ  խաղողի մատակարարում չի նախատեսվում։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4092F4DA" w14:textId="63265866"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hAnsi="GHEA Grapalat" w:cs="Calibri"/>
                <w:color w:val="000000"/>
                <w:sz w:val="14"/>
                <w:szCs w:val="14"/>
                <w:lang w:val="hy-AM"/>
              </w:rPr>
              <w:t>Խաղող կանաչ և դեղին, թարմ, քաղցր, I պտղաբանական խմբի, հյութալի: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Մայիսից-Հուլիս ամիսներին տվյալ  խաղողի մատակարարում չի նախատեսվում։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47EE6" w:rsidRPr="003877B4" w14:paraId="4B8BC031" w14:textId="605A1B47" w:rsidTr="004E397A">
        <w:trPr>
          <w:gridAfter w:val="3"/>
          <w:wAfter w:w="8792" w:type="dxa"/>
          <w:trHeight w:val="169"/>
        </w:trPr>
        <w:tc>
          <w:tcPr>
            <w:tcW w:w="11132" w:type="dxa"/>
            <w:gridSpan w:val="27"/>
            <w:shd w:val="clear" w:color="auto" w:fill="99CCFF"/>
            <w:vAlign w:val="center"/>
          </w:tcPr>
          <w:p w14:paraId="451180EC" w14:textId="2718C23D" w:rsidR="00847EE6" w:rsidRPr="003877B4" w:rsidRDefault="00847EE6" w:rsidP="004E397A">
            <w:pPr>
              <w:widowControl w:val="0"/>
              <w:spacing w:before="0" w:after="0"/>
              <w:ind w:left="0" w:firstLine="0"/>
              <w:rPr>
                <w:rFonts w:ascii="GHEA Grapalat" w:eastAsia="Times New Roman" w:hAnsi="GHEA Grapalat" w:cs="Sylfaen"/>
                <w:sz w:val="14"/>
                <w:szCs w:val="14"/>
                <w:lang w:val="hy-AM" w:eastAsia="ru-RU"/>
              </w:rPr>
            </w:pPr>
          </w:p>
        </w:tc>
        <w:tc>
          <w:tcPr>
            <w:tcW w:w="2340" w:type="dxa"/>
            <w:gridSpan w:val="3"/>
            <w:vAlign w:val="center"/>
          </w:tcPr>
          <w:p w14:paraId="7BD55518" w14:textId="422E85E9" w:rsidR="00847EE6" w:rsidRPr="003877B4" w:rsidRDefault="00847EE6" w:rsidP="004E397A">
            <w:pPr>
              <w:spacing w:before="0" w:after="160" w:line="259" w:lineRule="auto"/>
              <w:ind w:left="0" w:firstLine="0"/>
              <w:rPr>
                <w:rFonts w:ascii="GHEA Grapalat" w:hAnsi="GHEA Grapalat"/>
                <w:sz w:val="14"/>
                <w:szCs w:val="14"/>
                <w:lang w:val="hy-AM"/>
              </w:rPr>
            </w:pPr>
            <w:r w:rsidRPr="003877B4">
              <w:rPr>
                <w:rFonts w:ascii="GHEA Grapalat" w:hAnsi="GHEA Grapalat" w:cs="Sylfaen"/>
                <w:sz w:val="14"/>
                <w:szCs w:val="14"/>
                <w:lang w:val="hy-AM"/>
              </w:rPr>
              <w:t>Դեղձ</w:t>
            </w:r>
          </w:p>
        </w:tc>
      </w:tr>
      <w:tr w:rsidR="00847EE6" w:rsidRPr="00B924CA" w14:paraId="24C3B0CB" w14:textId="77777777" w:rsidTr="004E397A">
        <w:trPr>
          <w:gridAfter w:val="6"/>
          <w:wAfter w:w="11132" w:type="dxa"/>
          <w:trHeight w:val="137"/>
        </w:trPr>
        <w:tc>
          <w:tcPr>
            <w:tcW w:w="4356" w:type="dxa"/>
            <w:gridSpan w:val="7"/>
            <w:tcBorders>
              <w:bottom w:val="single" w:sz="8" w:space="0" w:color="auto"/>
            </w:tcBorders>
            <w:shd w:val="clear" w:color="auto" w:fill="auto"/>
            <w:vAlign w:val="center"/>
          </w:tcPr>
          <w:p w14:paraId="4B58E534" w14:textId="77777777" w:rsidR="00847EE6" w:rsidRPr="003877B4" w:rsidRDefault="00847EE6" w:rsidP="004E397A">
            <w:pPr>
              <w:widowControl w:val="0"/>
              <w:spacing w:before="0" w:after="0"/>
              <w:ind w:left="0" w:firstLine="0"/>
              <w:rPr>
                <w:rFonts w:ascii="GHEA Grapalat" w:eastAsia="Times New Roman" w:hAnsi="GHEA Grapalat" w:cs="Sylfaen"/>
                <w:sz w:val="14"/>
                <w:szCs w:val="14"/>
                <w:lang w:val="hy-AM" w:eastAsia="ru-RU"/>
              </w:rPr>
            </w:pPr>
            <w:r w:rsidRPr="003877B4">
              <w:rPr>
                <w:rFonts w:ascii="GHEA Grapalat" w:eastAsia="Times New Roman" w:hAnsi="GHEA Grapalat" w:cs="Sylfaen"/>
                <w:sz w:val="14"/>
                <w:szCs w:val="14"/>
                <w:lang w:val="hy-AM" w:eastAsia="ru-RU"/>
              </w:rPr>
              <w:t>Կիրառված գնման ընթացակարգը և դրա ընտրության հիմնավորումը</w:t>
            </w:r>
          </w:p>
        </w:tc>
        <w:tc>
          <w:tcPr>
            <w:tcW w:w="6776" w:type="dxa"/>
            <w:gridSpan w:val="20"/>
            <w:tcBorders>
              <w:bottom w:val="single" w:sz="8" w:space="0" w:color="auto"/>
            </w:tcBorders>
            <w:shd w:val="clear" w:color="auto" w:fill="auto"/>
            <w:vAlign w:val="center"/>
          </w:tcPr>
          <w:p w14:paraId="2C5DC7B8" w14:textId="238AE570"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«Գնումների մասին» ՀՀ օրենքի 22-րդ հոդված</w:t>
            </w:r>
          </w:p>
        </w:tc>
      </w:tr>
      <w:tr w:rsidR="00847EE6" w:rsidRPr="00B924CA" w14:paraId="075EEA57" w14:textId="77777777" w:rsidTr="004E397A">
        <w:trPr>
          <w:gridAfter w:val="6"/>
          <w:wAfter w:w="11132" w:type="dxa"/>
          <w:trHeight w:val="196"/>
        </w:trPr>
        <w:tc>
          <w:tcPr>
            <w:tcW w:w="11132" w:type="dxa"/>
            <w:gridSpan w:val="27"/>
            <w:tcBorders>
              <w:bottom w:val="single" w:sz="8" w:space="0" w:color="auto"/>
            </w:tcBorders>
            <w:shd w:val="clear" w:color="auto" w:fill="99CCFF"/>
            <w:vAlign w:val="center"/>
          </w:tcPr>
          <w:p w14:paraId="02621226" w14:textId="77777777" w:rsidR="00847EE6" w:rsidRPr="003877B4" w:rsidRDefault="00847EE6" w:rsidP="004E397A">
            <w:pPr>
              <w:widowControl w:val="0"/>
              <w:spacing w:before="0" w:after="0"/>
              <w:ind w:left="0" w:firstLine="0"/>
              <w:rPr>
                <w:rFonts w:ascii="GHEA Grapalat" w:eastAsia="Times New Roman" w:hAnsi="GHEA Grapalat" w:cs="Sylfaen"/>
                <w:sz w:val="14"/>
                <w:szCs w:val="14"/>
                <w:lang w:val="hy-AM" w:eastAsia="ru-RU"/>
              </w:rPr>
            </w:pPr>
          </w:p>
        </w:tc>
      </w:tr>
      <w:tr w:rsidR="00847EE6" w:rsidRPr="003877B4" w14:paraId="681596E8" w14:textId="77777777" w:rsidTr="004E397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155"/>
        </w:trPr>
        <w:tc>
          <w:tcPr>
            <w:tcW w:w="6966" w:type="dxa"/>
            <w:gridSpan w:val="15"/>
            <w:tcBorders>
              <w:top w:val="single" w:sz="8" w:space="0" w:color="auto"/>
              <w:left w:val="single" w:sz="8" w:space="0" w:color="auto"/>
              <w:bottom w:val="single" w:sz="8" w:space="0" w:color="auto"/>
              <w:right w:val="single" w:sz="8" w:space="0" w:color="auto"/>
            </w:tcBorders>
            <w:shd w:val="clear" w:color="auto" w:fill="auto"/>
            <w:vAlign w:val="center"/>
          </w:tcPr>
          <w:p w14:paraId="5F50B75D" w14:textId="7777777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Հրավեր ուղարկելու կամ հրապարակելու ամսաթիվը</w:t>
            </w:r>
          </w:p>
        </w:tc>
        <w:tc>
          <w:tcPr>
            <w:tcW w:w="4166" w:type="dxa"/>
            <w:gridSpan w:val="12"/>
            <w:tcBorders>
              <w:top w:val="single" w:sz="8" w:space="0" w:color="auto"/>
              <w:left w:val="single" w:sz="8" w:space="0" w:color="auto"/>
              <w:bottom w:val="single" w:sz="6" w:space="0" w:color="FFFFFF"/>
              <w:right w:val="single" w:sz="8" w:space="0" w:color="auto"/>
            </w:tcBorders>
            <w:shd w:val="clear" w:color="auto" w:fill="auto"/>
            <w:vAlign w:val="center"/>
          </w:tcPr>
          <w:p w14:paraId="36975E9E" w14:textId="7FCB9179"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01.12.2023</w:t>
            </w:r>
          </w:p>
        </w:tc>
      </w:tr>
      <w:tr w:rsidR="00847EE6" w:rsidRPr="003877B4" w14:paraId="199F948A" w14:textId="77777777" w:rsidTr="004E397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164"/>
        </w:trPr>
        <w:tc>
          <w:tcPr>
            <w:tcW w:w="6180" w:type="dxa"/>
            <w:gridSpan w:val="14"/>
            <w:vMerge w:val="restart"/>
            <w:tcBorders>
              <w:top w:val="single" w:sz="8" w:space="0" w:color="auto"/>
              <w:left w:val="single" w:sz="8" w:space="0" w:color="auto"/>
              <w:right w:val="single" w:sz="8" w:space="0" w:color="auto"/>
            </w:tcBorders>
            <w:shd w:val="clear" w:color="auto" w:fill="auto"/>
            <w:vAlign w:val="center"/>
          </w:tcPr>
          <w:p w14:paraId="1F4B3560" w14:textId="77777777" w:rsidR="00847EE6" w:rsidRPr="003877B4" w:rsidRDefault="00847EE6" w:rsidP="004E397A">
            <w:pPr>
              <w:widowControl w:val="0"/>
              <w:spacing w:before="0" w:after="0"/>
              <w:ind w:left="0" w:firstLine="0"/>
              <w:rPr>
                <w:rFonts w:ascii="GHEA Grapalat" w:eastAsia="Times New Roman" w:hAnsi="GHEA Grapalat"/>
                <w:sz w:val="14"/>
                <w:szCs w:val="14"/>
                <w:u w:val="single"/>
                <w:lang w:val="hy-AM" w:eastAsia="ru-RU"/>
              </w:rPr>
            </w:pPr>
            <w:r w:rsidRPr="003877B4">
              <w:rPr>
                <w:rFonts w:ascii="GHEA Grapalat" w:eastAsia="Times New Roman" w:hAnsi="GHEA Grapalat" w:cs="Sylfaen"/>
                <w:sz w:val="14"/>
                <w:szCs w:val="14"/>
                <w:lang w:val="hy-AM" w:eastAsia="ru-RU"/>
              </w:rPr>
              <w:t>Հրավերում</w:t>
            </w:r>
            <w:r w:rsidRPr="003877B4">
              <w:rPr>
                <w:rFonts w:ascii="GHEA Grapalat" w:eastAsia="Times New Roman" w:hAnsi="GHEA Grapalat" w:cs="Times Armenian"/>
                <w:sz w:val="14"/>
                <w:szCs w:val="14"/>
                <w:lang w:val="hy-AM" w:eastAsia="ru-RU"/>
              </w:rPr>
              <w:t xml:space="preserve"> </w:t>
            </w:r>
            <w:r w:rsidRPr="003877B4">
              <w:rPr>
                <w:rFonts w:ascii="GHEA Grapalat" w:eastAsia="Times New Roman" w:hAnsi="GHEA Grapalat" w:cs="Sylfaen"/>
                <w:sz w:val="14"/>
                <w:szCs w:val="14"/>
                <w:lang w:val="hy-AM" w:eastAsia="ru-RU"/>
              </w:rPr>
              <w:t>կատարված</w:t>
            </w:r>
            <w:r w:rsidRPr="003877B4">
              <w:rPr>
                <w:rFonts w:ascii="GHEA Grapalat" w:eastAsia="Times New Roman" w:hAnsi="GHEA Grapalat" w:cs="Times Armenian"/>
                <w:sz w:val="14"/>
                <w:szCs w:val="14"/>
                <w:lang w:val="hy-AM" w:eastAsia="ru-RU"/>
              </w:rPr>
              <w:t xml:space="preserve"> </w:t>
            </w:r>
            <w:r w:rsidRPr="003877B4">
              <w:rPr>
                <w:rFonts w:ascii="GHEA Grapalat" w:eastAsia="Times New Roman" w:hAnsi="GHEA Grapalat" w:cs="Sylfaen"/>
                <w:sz w:val="14"/>
                <w:szCs w:val="14"/>
                <w:lang w:val="hy-AM" w:eastAsia="ru-RU"/>
              </w:rPr>
              <w:t>փոփոխությունների ամսաթիվը</w:t>
            </w:r>
            <w:r w:rsidRPr="003877B4">
              <w:rPr>
                <w:rFonts w:ascii="GHEA Grapalat" w:eastAsia="Times New Roman" w:hAnsi="GHEA Grapalat"/>
                <w:sz w:val="14"/>
                <w:szCs w:val="14"/>
                <w:vertAlign w:val="superscript"/>
                <w:lang w:eastAsia="ru-RU"/>
              </w:rPr>
              <w:footnoteReference w:id="4"/>
            </w: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234B575A" w14:textId="77777777" w:rsidR="00847EE6" w:rsidRPr="003877B4" w:rsidRDefault="00847EE6" w:rsidP="004E397A">
            <w:pPr>
              <w:widowControl w:val="0"/>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1</w:t>
            </w:r>
          </w:p>
        </w:tc>
        <w:tc>
          <w:tcPr>
            <w:tcW w:w="4166"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14:paraId="1C62E95F" w14:textId="7777777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p>
        </w:tc>
      </w:tr>
      <w:tr w:rsidR="00847EE6" w:rsidRPr="003877B4" w14:paraId="6EE9B008" w14:textId="77777777" w:rsidTr="004E397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92"/>
        </w:trPr>
        <w:tc>
          <w:tcPr>
            <w:tcW w:w="6180" w:type="dxa"/>
            <w:gridSpan w:val="14"/>
            <w:vMerge/>
            <w:tcBorders>
              <w:left w:val="single" w:sz="8" w:space="0" w:color="auto"/>
              <w:bottom w:val="single" w:sz="8" w:space="0" w:color="auto"/>
              <w:right w:val="single" w:sz="8" w:space="0" w:color="auto"/>
            </w:tcBorders>
            <w:shd w:val="clear" w:color="auto" w:fill="auto"/>
            <w:vAlign w:val="center"/>
          </w:tcPr>
          <w:p w14:paraId="1A12405C" w14:textId="77777777" w:rsidR="00847EE6" w:rsidRPr="003877B4" w:rsidRDefault="00847EE6" w:rsidP="004E397A">
            <w:pPr>
              <w:widowControl w:val="0"/>
              <w:spacing w:before="0" w:after="0"/>
              <w:ind w:left="0" w:firstLine="0"/>
              <w:rPr>
                <w:rFonts w:ascii="GHEA Grapalat" w:eastAsia="Times New Roman" w:hAnsi="GHEA Grapalat" w:cs="Sylfaen"/>
                <w:sz w:val="14"/>
                <w:szCs w:val="14"/>
                <w:lang w:val="hy-AM" w:eastAsia="ru-RU"/>
              </w:rPr>
            </w:pP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493BD52D" w14:textId="77777777" w:rsidR="00847EE6" w:rsidRPr="003877B4" w:rsidRDefault="00847EE6" w:rsidP="004E397A">
            <w:pPr>
              <w:widowControl w:val="0"/>
              <w:spacing w:before="0" w:after="0"/>
              <w:ind w:left="0" w:firstLine="0"/>
              <w:rPr>
                <w:rFonts w:ascii="GHEA Grapalat" w:eastAsia="Times New Roman" w:hAnsi="GHEA Grapalat" w:cs="Sylfaen"/>
                <w:sz w:val="14"/>
                <w:szCs w:val="14"/>
                <w:lang w:val="hy-AM" w:eastAsia="ru-RU"/>
              </w:rPr>
            </w:pPr>
            <w:r w:rsidRPr="003877B4">
              <w:rPr>
                <w:rFonts w:ascii="GHEA Grapalat" w:eastAsia="Times New Roman" w:hAnsi="GHEA Grapalat" w:cs="Sylfaen"/>
                <w:sz w:val="14"/>
                <w:szCs w:val="14"/>
                <w:lang w:val="hy-AM" w:eastAsia="ru-RU"/>
              </w:rPr>
              <w:t>…</w:t>
            </w:r>
          </w:p>
        </w:tc>
        <w:tc>
          <w:tcPr>
            <w:tcW w:w="4166"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14:paraId="176DEB54" w14:textId="7777777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p>
        </w:tc>
      </w:tr>
      <w:tr w:rsidR="00847EE6" w:rsidRPr="003877B4" w14:paraId="13FE412E" w14:textId="77777777" w:rsidTr="004E397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47"/>
        </w:trPr>
        <w:tc>
          <w:tcPr>
            <w:tcW w:w="6180" w:type="dxa"/>
            <w:gridSpan w:val="14"/>
            <w:vMerge w:val="restart"/>
            <w:tcBorders>
              <w:top w:val="single" w:sz="8" w:space="0" w:color="auto"/>
              <w:left w:val="single" w:sz="8" w:space="0" w:color="auto"/>
              <w:right w:val="single" w:sz="8" w:space="0" w:color="auto"/>
            </w:tcBorders>
            <w:shd w:val="clear" w:color="auto" w:fill="auto"/>
            <w:vAlign w:val="center"/>
          </w:tcPr>
          <w:p w14:paraId="16131DCB" w14:textId="77777777" w:rsidR="00847EE6" w:rsidRPr="003877B4" w:rsidRDefault="00847EE6" w:rsidP="004E397A">
            <w:pPr>
              <w:widowControl w:val="0"/>
              <w:spacing w:before="0" w:after="0"/>
              <w:ind w:left="0" w:firstLine="0"/>
              <w:rPr>
                <w:rFonts w:ascii="GHEA Grapalat" w:eastAsia="Times New Roman" w:hAnsi="GHEA Grapalat" w:cs="Sylfaen"/>
                <w:sz w:val="14"/>
                <w:szCs w:val="14"/>
                <w:lang w:val="hy-AM" w:eastAsia="ru-RU"/>
              </w:rPr>
            </w:pPr>
            <w:r w:rsidRPr="003877B4">
              <w:rPr>
                <w:rFonts w:ascii="GHEA Grapalat" w:eastAsia="Times New Roman" w:hAnsi="GHEA Grapalat" w:cs="Sylfaen"/>
                <w:sz w:val="14"/>
                <w:szCs w:val="14"/>
                <w:lang w:val="hy-AM" w:eastAsia="ru-RU"/>
              </w:rPr>
              <w:t>Հրավերի վերաբերյալ պարզաբանումների ամսաթիվը</w:t>
            </w: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766AA406" w14:textId="77777777" w:rsidR="00847EE6" w:rsidRPr="003877B4" w:rsidRDefault="00847EE6" w:rsidP="004E397A">
            <w:pPr>
              <w:widowControl w:val="0"/>
              <w:spacing w:before="0" w:after="0"/>
              <w:ind w:left="0" w:firstLine="0"/>
              <w:rPr>
                <w:rFonts w:ascii="GHEA Grapalat" w:eastAsia="Times New Roman" w:hAnsi="GHEA Grapalat"/>
                <w:sz w:val="14"/>
                <w:szCs w:val="14"/>
                <w:lang w:val="hy-AM" w:eastAsia="ru-RU"/>
              </w:rPr>
            </w:pPr>
          </w:p>
        </w:tc>
        <w:tc>
          <w:tcPr>
            <w:tcW w:w="1985"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74236B9E" w14:textId="7777777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Հարցարդման ստացման</w:t>
            </w:r>
          </w:p>
        </w:tc>
        <w:tc>
          <w:tcPr>
            <w:tcW w:w="218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0DE48CE7" w14:textId="77777777" w:rsidR="00847EE6" w:rsidRPr="003877B4" w:rsidRDefault="00847EE6" w:rsidP="004E397A">
            <w:pPr>
              <w:tabs>
                <w:tab w:val="left" w:pos="1248"/>
              </w:tabs>
              <w:spacing w:before="0" w:after="0"/>
              <w:ind w:left="0" w:firstLine="0"/>
              <w:rPr>
                <w:rFonts w:ascii="GHEA Grapalat" w:eastAsia="Times New Roman" w:hAnsi="GHEA Grapalat"/>
                <w:sz w:val="14"/>
                <w:szCs w:val="14"/>
                <w:lang w:eastAsia="ru-RU"/>
              </w:rPr>
            </w:pPr>
            <w:r w:rsidRPr="003877B4">
              <w:rPr>
                <w:rFonts w:ascii="GHEA Grapalat" w:eastAsia="Times New Roman" w:hAnsi="GHEA Grapalat"/>
                <w:sz w:val="14"/>
                <w:szCs w:val="14"/>
                <w:lang w:val="hy-AM" w:eastAsia="ru-RU"/>
              </w:rPr>
              <w:t>Պարզաբան</w:t>
            </w:r>
            <w:r w:rsidRPr="003877B4">
              <w:rPr>
                <w:rFonts w:ascii="GHEA Grapalat" w:eastAsia="Times New Roman" w:hAnsi="GHEA Grapalat"/>
                <w:sz w:val="14"/>
                <w:szCs w:val="14"/>
                <w:lang w:eastAsia="ru-RU"/>
              </w:rPr>
              <w:t>ման</w:t>
            </w:r>
          </w:p>
        </w:tc>
      </w:tr>
      <w:tr w:rsidR="00847EE6" w:rsidRPr="003877B4" w14:paraId="321D26CF" w14:textId="77777777" w:rsidTr="004E397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148"/>
        </w:trPr>
        <w:tc>
          <w:tcPr>
            <w:tcW w:w="6180" w:type="dxa"/>
            <w:gridSpan w:val="14"/>
            <w:vMerge/>
            <w:tcBorders>
              <w:left w:val="single" w:sz="8" w:space="0" w:color="auto"/>
              <w:right w:val="single" w:sz="8" w:space="0" w:color="auto"/>
            </w:tcBorders>
            <w:shd w:val="clear" w:color="auto" w:fill="auto"/>
            <w:vAlign w:val="center"/>
          </w:tcPr>
          <w:p w14:paraId="1C172B39" w14:textId="77777777" w:rsidR="00847EE6" w:rsidRPr="003877B4" w:rsidRDefault="00847EE6" w:rsidP="004E397A">
            <w:pPr>
              <w:widowControl w:val="0"/>
              <w:spacing w:before="0" w:after="0"/>
              <w:ind w:left="0" w:firstLine="0"/>
              <w:rPr>
                <w:rFonts w:ascii="GHEA Grapalat" w:eastAsia="Times New Roman" w:hAnsi="GHEA Grapalat"/>
                <w:sz w:val="14"/>
                <w:szCs w:val="14"/>
                <w:u w:val="single"/>
                <w:lang w:eastAsia="ru-RU"/>
              </w:rPr>
            </w:pP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3FE1F54F" w14:textId="77777777" w:rsidR="00847EE6" w:rsidRPr="003877B4" w:rsidRDefault="00847EE6" w:rsidP="004E397A">
            <w:pPr>
              <w:widowControl w:val="0"/>
              <w:spacing w:before="0" w:after="0"/>
              <w:ind w:left="0" w:firstLine="0"/>
              <w:rPr>
                <w:rFonts w:ascii="GHEA Grapalat" w:eastAsia="Times New Roman" w:hAnsi="GHEA Grapalat"/>
                <w:sz w:val="14"/>
                <w:szCs w:val="14"/>
                <w:lang w:eastAsia="ru-RU"/>
              </w:rPr>
            </w:pPr>
            <w:r w:rsidRPr="003877B4">
              <w:rPr>
                <w:rFonts w:ascii="GHEA Grapalat" w:eastAsia="Times New Roman" w:hAnsi="GHEA Grapalat"/>
                <w:sz w:val="14"/>
                <w:szCs w:val="14"/>
                <w:lang w:eastAsia="ru-RU"/>
              </w:rPr>
              <w:t>1</w:t>
            </w:r>
          </w:p>
        </w:tc>
        <w:tc>
          <w:tcPr>
            <w:tcW w:w="1985"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5A8CBC1A" w14:textId="77777777" w:rsidR="00847EE6" w:rsidRPr="003877B4" w:rsidRDefault="00847EE6" w:rsidP="004E397A">
            <w:pPr>
              <w:tabs>
                <w:tab w:val="left" w:pos="1248"/>
              </w:tabs>
              <w:spacing w:before="0" w:after="0"/>
              <w:ind w:left="0" w:firstLine="0"/>
              <w:rPr>
                <w:rFonts w:ascii="GHEA Grapalat" w:eastAsia="Times New Roman" w:hAnsi="GHEA Grapalat"/>
                <w:sz w:val="14"/>
                <w:szCs w:val="14"/>
                <w:lang w:eastAsia="ru-RU"/>
              </w:rPr>
            </w:pPr>
          </w:p>
        </w:tc>
        <w:tc>
          <w:tcPr>
            <w:tcW w:w="218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64191A91" w14:textId="77777777" w:rsidR="00847EE6" w:rsidRPr="003877B4" w:rsidRDefault="00847EE6" w:rsidP="004E397A">
            <w:pPr>
              <w:tabs>
                <w:tab w:val="left" w:pos="1248"/>
              </w:tabs>
              <w:spacing w:before="0" w:after="0"/>
              <w:ind w:left="0" w:firstLine="0"/>
              <w:rPr>
                <w:rFonts w:ascii="GHEA Grapalat" w:eastAsia="Times New Roman" w:hAnsi="GHEA Grapalat"/>
                <w:sz w:val="14"/>
                <w:szCs w:val="14"/>
                <w:lang w:eastAsia="ru-RU"/>
              </w:rPr>
            </w:pPr>
          </w:p>
        </w:tc>
      </w:tr>
      <w:tr w:rsidR="00847EE6" w:rsidRPr="003877B4" w14:paraId="68E691E2" w14:textId="77777777" w:rsidTr="004E397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155"/>
        </w:trPr>
        <w:tc>
          <w:tcPr>
            <w:tcW w:w="6180" w:type="dxa"/>
            <w:gridSpan w:val="14"/>
            <w:vMerge/>
            <w:tcBorders>
              <w:left w:val="single" w:sz="8" w:space="0" w:color="auto"/>
              <w:bottom w:val="single" w:sz="8" w:space="0" w:color="auto"/>
              <w:right w:val="single" w:sz="8" w:space="0" w:color="auto"/>
            </w:tcBorders>
            <w:shd w:val="clear" w:color="auto" w:fill="auto"/>
            <w:vAlign w:val="center"/>
          </w:tcPr>
          <w:p w14:paraId="2366AFE3" w14:textId="77777777" w:rsidR="00847EE6" w:rsidRPr="003877B4" w:rsidRDefault="00847EE6" w:rsidP="004E397A">
            <w:pPr>
              <w:widowControl w:val="0"/>
              <w:spacing w:before="0" w:after="0"/>
              <w:ind w:left="0" w:firstLine="0"/>
              <w:rPr>
                <w:rFonts w:ascii="GHEA Grapalat" w:eastAsia="Times New Roman" w:hAnsi="GHEA Grapalat" w:cs="Sylfaen"/>
                <w:sz w:val="14"/>
                <w:szCs w:val="14"/>
                <w:lang w:eastAsia="ru-RU"/>
              </w:rPr>
            </w:pP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35766564" w14:textId="77777777" w:rsidR="00847EE6" w:rsidRPr="003877B4" w:rsidRDefault="00847EE6" w:rsidP="004E397A">
            <w:pPr>
              <w:widowControl w:val="0"/>
              <w:spacing w:before="0" w:after="0"/>
              <w:ind w:left="0" w:firstLine="0"/>
              <w:rPr>
                <w:rFonts w:ascii="GHEA Grapalat" w:eastAsia="Times New Roman" w:hAnsi="GHEA Grapalat"/>
                <w:sz w:val="14"/>
                <w:szCs w:val="14"/>
                <w:lang w:eastAsia="ru-RU"/>
              </w:rPr>
            </w:pPr>
            <w:r w:rsidRPr="003877B4">
              <w:rPr>
                <w:rFonts w:ascii="GHEA Grapalat" w:eastAsia="Times New Roman" w:hAnsi="GHEA Grapalat"/>
                <w:sz w:val="14"/>
                <w:szCs w:val="14"/>
                <w:lang w:eastAsia="ru-RU"/>
              </w:rPr>
              <w:t>…</w:t>
            </w:r>
          </w:p>
        </w:tc>
        <w:tc>
          <w:tcPr>
            <w:tcW w:w="1985"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1A1C8393" w14:textId="77777777" w:rsidR="00847EE6" w:rsidRPr="003877B4" w:rsidRDefault="00847EE6" w:rsidP="004E397A">
            <w:pPr>
              <w:tabs>
                <w:tab w:val="left" w:pos="1248"/>
              </w:tabs>
              <w:spacing w:before="0" w:after="0"/>
              <w:ind w:left="0" w:firstLine="0"/>
              <w:rPr>
                <w:rFonts w:ascii="GHEA Grapalat" w:eastAsia="Times New Roman" w:hAnsi="GHEA Grapalat"/>
                <w:sz w:val="14"/>
                <w:szCs w:val="14"/>
                <w:lang w:eastAsia="ru-RU"/>
              </w:rPr>
            </w:pPr>
          </w:p>
        </w:tc>
        <w:tc>
          <w:tcPr>
            <w:tcW w:w="218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52F05480" w14:textId="77777777" w:rsidR="00847EE6" w:rsidRPr="003877B4" w:rsidRDefault="00847EE6" w:rsidP="004E397A">
            <w:pPr>
              <w:tabs>
                <w:tab w:val="left" w:pos="1248"/>
              </w:tabs>
              <w:spacing w:before="0" w:after="0"/>
              <w:ind w:left="0" w:firstLine="0"/>
              <w:rPr>
                <w:rFonts w:ascii="GHEA Grapalat" w:eastAsia="Times New Roman" w:hAnsi="GHEA Grapalat"/>
                <w:sz w:val="14"/>
                <w:szCs w:val="14"/>
                <w:lang w:eastAsia="ru-RU"/>
              </w:rPr>
            </w:pPr>
          </w:p>
        </w:tc>
      </w:tr>
      <w:tr w:rsidR="00847EE6" w:rsidRPr="003877B4" w14:paraId="30B89418" w14:textId="77777777" w:rsidTr="004E397A">
        <w:trPr>
          <w:gridAfter w:val="6"/>
          <w:wAfter w:w="11132" w:type="dxa"/>
          <w:trHeight w:val="54"/>
        </w:trPr>
        <w:tc>
          <w:tcPr>
            <w:tcW w:w="11132" w:type="dxa"/>
            <w:gridSpan w:val="27"/>
            <w:shd w:val="clear" w:color="auto" w:fill="99CCFF"/>
            <w:vAlign w:val="center"/>
          </w:tcPr>
          <w:p w14:paraId="70776DB4" w14:textId="77777777" w:rsidR="00847EE6" w:rsidRPr="003877B4" w:rsidRDefault="00847EE6" w:rsidP="004E397A">
            <w:pPr>
              <w:widowControl w:val="0"/>
              <w:spacing w:before="0" w:after="0"/>
              <w:ind w:left="0" w:firstLine="0"/>
              <w:rPr>
                <w:rFonts w:ascii="GHEA Grapalat" w:eastAsia="Times New Roman" w:hAnsi="GHEA Grapalat" w:cs="Sylfaen"/>
                <w:sz w:val="14"/>
                <w:szCs w:val="14"/>
                <w:lang w:eastAsia="ru-RU"/>
              </w:rPr>
            </w:pPr>
          </w:p>
        </w:tc>
      </w:tr>
      <w:tr w:rsidR="00307176" w:rsidRPr="003877B4" w14:paraId="120B4F0B" w14:textId="77777777" w:rsidTr="005F7B21">
        <w:trPr>
          <w:gridAfter w:val="6"/>
          <w:wAfter w:w="11132" w:type="dxa"/>
          <w:trHeight w:val="365"/>
        </w:trPr>
        <w:tc>
          <w:tcPr>
            <w:tcW w:w="11132" w:type="dxa"/>
            <w:gridSpan w:val="27"/>
            <w:shd w:val="clear" w:color="auto" w:fill="auto"/>
            <w:vAlign w:val="center"/>
          </w:tcPr>
          <w:p w14:paraId="5F1DB73C" w14:textId="124F7A3A" w:rsidR="00307176" w:rsidRPr="00307176" w:rsidRDefault="00307176" w:rsidP="004E397A">
            <w:pPr>
              <w:widowControl w:val="0"/>
              <w:spacing w:before="0" w:after="0"/>
              <w:ind w:left="0" w:firstLine="0"/>
              <w:rPr>
                <w:rFonts w:ascii="GHEA Grapalat" w:eastAsia="Times New Roman" w:hAnsi="GHEA Grapalat" w:cs="Sylfaen"/>
                <w:b/>
                <w:sz w:val="14"/>
                <w:szCs w:val="14"/>
                <w:lang w:eastAsia="ru-RU"/>
              </w:rPr>
            </w:pPr>
            <w:r w:rsidRPr="00307176">
              <w:rPr>
                <w:rFonts w:ascii="GHEA Grapalat" w:eastAsia="Times New Roman" w:hAnsi="GHEA Grapalat" w:cs="Sylfaen"/>
                <w:b/>
                <w:sz w:val="14"/>
                <w:szCs w:val="14"/>
                <w:lang w:val="hy-AM" w:eastAsia="ru-RU"/>
              </w:rPr>
              <w:t>Գնային առաջարկները կցվում են</w:t>
            </w:r>
          </w:p>
        </w:tc>
      </w:tr>
      <w:tr w:rsidR="00847EE6" w:rsidRPr="003877B4" w14:paraId="521126E1" w14:textId="542812DB" w:rsidTr="004E397A">
        <w:trPr>
          <w:gridAfter w:val="6"/>
          <w:wAfter w:w="11132" w:type="dxa"/>
        </w:trPr>
        <w:tc>
          <w:tcPr>
            <w:tcW w:w="11132" w:type="dxa"/>
            <w:gridSpan w:val="27"/>
            <w:tcBorders>
              <w:bottom w:val="single" w:sz="8" w:space="0" w:color="auto"/>
            </w:tcBorders>
            <w:shd w:val="clear" w:color="auto" w:fill="auto"/>
            <w:vAlign w:val="center"/>
          </w:tcPr>
          <w:p w14:paraId="20684BE1" w14:textId="4460D235" w:rsidR="00847EE6" w:rsidRPr="003877B4" w:rsidRDefault="00847EE6" w:rsidP="004E397A">
            <w:pPr>
              <w:widowControl w:val="0"/>
              <w:spacing w:before="0" w:after="0"/>
              <w:ind w:left="0"/>
              <w:rPr>
                <w:rFonts w:ascii="GHEA Grapalat" w:eastAsia="Times New Roman" w:hAnsi="GHEA Grapalat" w:cs="Sylfaen"/>
                <w:sz w:val="14"/>
                <w:szCs w:val="14"/>
                <w:lang w:eastAsia="ru-RU"/>
              </w:rPr>
            </w:pPr>
            <w:r w:rsidRPr="003877B4">
              <w:rPr>
                <w:rFonts w:ascii="GHEA Grapalat" w:eastAsia="Times New Roman" w:hAnsi="GHEA Grapalat"/>
                <w:sz w:val="14"/>
                <w:szCs w:val="14"/>
                <w:lang w:eastAsia="ru-RU"/>
              </w:rPr>
              <w:t>Տ</w:t>
            </w:r>
            <w:r w:rsidRPr="003877B4">
              <w:rPr>
                <w:rFonts w:ascii="GHEA Grapalat" w:eastAsia="Times New Roman" w:hAnsi="GHEA Grapalat"/>
                <w:sz w:val="14"/>
                <w:szCs w:val="14"/>
                <w:lang w:val="hy-AM" w:eastAsia="ru-RU"/>
              </w:rPr>
              <w:t>վյալներ մերժված հայտերի մասին</w:t>
            </w:r>
          </w:p>
        </w:tc>
      </w:tr>
      <w:tr w:rsidR="00847EE6" w:rsidRPr="003877B4" w14:paraId="552679BF" w14:textId="77777777" w:rsidTr="004E397A">
        <w:trPr>
          <w:gridAfter w:val="6"/>
          <w:wAfter w:w="11132" w:type="dxa"/>
        </w:trPr>
        <w:tc>
          <w:tcPr>
            <w:tcW w:w="1142" w:type="dxa"/>
            <w:vMerge w:val="restart"/>
            <w:shd w:val="clear" w:color="auto" w:fill="auto"/>
            <w:vAlign w:val="center"/>
          </w:tcPr>
          <w:p w14:paraId="770D59CE" w14:textId="77777777" w:rsidR="00847EE6" w:rsidRPr="003877B4" w:rsidRDefault="00847EE6" w:rsidP="004E397A">
            <w:pPr>
              <w:widowControl w:val="0"/>
              <w:spacing w:before="0" w:after="0"/>
              <w:ind w:left="0" w:firstLine="0"/>
              <w:rPr>
                <w:rFonts w:ascii="GHEA Grapalat" w:eastAsia="Times New Roman" w:hAnsi="GHEA Grapalat" w:cs="Sylfaen"/>
                <w:sz w:val="14"/>
                <w:szCs w:val="14"/>
                <w:lang w:eastAsia="ru-RU"/>
              </w:rPr>
            </w:pPr>
            <w:r w:rsidRPr="003877B4">
              <w:rPr>
                <w:rFonts w:ascii="GHEA Grapalat" w:eastAsia="Times New Roman" w:hAnsi="GHEA Grapalat" w:cs="Sylfaen"/>
                <w:sz w:val="14"/>
                <w:szCs w:val="14"/>
                <w:lang w:eastAsia="ru-RU"/>
              </w:rPr>
              <w:t>Չափա-բաժնի համարը</w:t>
            </w:r>
          </w:p>
        </w:tc>
        <w:tc>
          <w:tcPr>
            <w:tcW w:w="1440" w:type="dxa"/>
            <w:gridSpan w:val="2"/>
            <w:vMerge w:val="restart"/>
            <w:shd w:val="clear" w:color="auto" w:fill="auto"/>
            <w:vAlign w:val="center"/>
          </w:tcPr>
          <w:p w14:paraId="563B2C65" w14:textId="77777777" w:rsidR="00847EE6" w:rsidRPr="003877B4" w:rsidRDefault="00847EE6" w:rsidP="004E397A">
            <w:pPr>
              <w:widowControl w:val="0"/>
              <w:spacing w:before="0" w:after="0"/>
              <w:ind w:left="0" w:firstLine="0"/>
              <w:rPr>
                <w:rFonts w:ascii="GHEA Grapalat" w:eastAsia="Times New Roman" w:hAnsi="GHEA Grapalat" w:cs="Sylfaen"/>
                <w:sz w:val="14"/>
                <w:szCs w:val="14"/>
                <w:lang w:eastAsia="ru-RU"/>
              </w:rPr>
            </w:pPr>
            <w:r w:rsidRPr="003877B4">
              <w:rPr>
                <w:rFonts w:ascii="GHEA Grapalat" w:eastAsia="Times New Roman" w:hAnsi="GHEA Grapalat" w:cs="Sylfaen"/>
                <w:sz w:val="14"/>
                <w:szCs w:val="14"/>
                <w:lang w:eastAsia="ru-RU"/>
              </w:rPr>
              <w:t>Մասնակցի անվանումը</w:t>
            </w:r>
          </w:p>
        </w:tc>
        <w:tc>
          <w:tcPr>
            <w:tcW w:w="8550" w:type="dxa"/>
            <w:gridSpan w:val="24"/>
            <w:tcBorders>
              <w:bottom w:val="single" w:sz="8" w:space="0" w:color="auto"/>
            </w:tcBorders>
            <w:shd w:val="clear" w:color="auto" w:fill="auto"/>
            <w:vAlign w:val="center"/>
          </w:tcPr>
          <w:p w14:paraId="37230292" w14:textId="77777777" w:rsidR="00847EE6" w:rsidRPr="003877B4" w:rsidRDefault="00847EE6" w:rsidP="004E397A">
            <w:pPr>
              <w:widowControl w:val="0"/>
              <w:spacing w:before="0" w:after="0"/>
              <w:ind w:left="0" w:firstLine="0"/>
              <w:rPr>
                <w:rFonts w:ascii="GHEA Grapalat" w:eastAsia="Times New Roman" w:hAnsi="GHEA Grapalat"/>
                <w:sz w:val="14"/>
                <w:szCs w:val="14"/>
                <w:lang w:eastAsia="ru-RU"/>
              </w:rPr>
            </w:pPr>
            <w:r w:rsidRPr="003877B4">
              <w:rPr>
                <w:rFonts w:ascii="GHEA Grapalat" w:eastAsia="Times New Roman" w:hAnsi="GHEA Grapalat"/>
                <w:sz w:val="14"/>
                <w:szCs w:val="14"/>
                <w:lang w:val="hy-AM" w:eastAsia="ru-RU"/>
              </w:rPr>
              <w:t>Գնահատման արդյունքները</w:t>
            </w:r>
            <w:r w:rsidRPr="003877B4">
              <w:rPr>
                <w:rFonts w:ascii="GHEA Grapalat" w:eastAsia="Times New Roman" w:hAnsi="GHEA Grapalat"/>
                <w:sz w:val="14"/>
                <w:szCs w:val="14"/>
                <w:lang w:eastAsia="ru-RU"/>
              </w:rPr>
              <w:t xml:space="preserve"> (բավարար կամ անբավարար)</w:t>
            </w:r>
          </w:p>
        </w:tc>
      </w:tr>
      <w:tr w:rsidR="00847EE6" w:rsidRPr="003877B4" w14:paraId="3CA6FABC" w14:textId="77777777" w:rsidTr="004E397A">
        <w:trPr>
          <w:gridAfter w:val="6"/>
          <w:wAfter w:w="11132" w:type="dxa"/>
        </w:trPr>
        <w:tc>
          <w:tcPr>
            <w:tcW w:w="1142" w:type="dxa"/>
            <w:vMerge/>
            <w:tcBorders>
              <w:bottom w:val="single" w:sz="8" w:space="0" w:color="auto"/>
            </w:tcBorders>
            <w:shd w:val="clear" w:color="auto" w:fill="auto"/>
            <w:vAlign w:val="center"/>
          </w:tcPr>
          <w:p w14:paraId="40198501" w14:textId="77777777" w:rsidR="00847EE6" w:rsidRPr="003877B4" w:rsidRDefault="00847EE6" w:rsidP="004E397A">
            <w:pPr>
              <w:widowControl w:val="0"/>
              <w:spacing w:before="0" w:after="0"/>
              <w:ind w:left="0" w:firstLine="0"/>
              <w:rPr>
                <w:rFonts w:ascii="GHEA Grapalat" w:eastAsia="Times New Roman" w:hAnsi="GHEA Grapalat" w:cs="Sylfaen"/>
                <w:sz w:val="14"/>
                <w:szCs w:val="14"/>
                <w:lang w:eastAsia="ru-RU"/>
              </w:rPr>
            </w:pPr>
          </w:p>
        </w:tc>
        <w:tc>
          <w:tcPr>
            <w:tcW w:w="1440" w:type="dxa"/>
            <w:gridSpan w:val="2"/>
            <w:vMerge/>
            <w:tcBorders>
              <w:bottom w:val="single" w:sz="8" w:space="0" w:color="auto"/>
            </w:tcBorders>
            <w:shd w:val="clear" w:color="auto" w:fill="auto"/>
            <w:vAlign w:val="center"/>
          </w:tcPr>
          <w:p w14:paraId="2E10516E" w14:textId="77777777" w:rsidR="00847EE6" w:rsidRPr="003877B4" w:rsidRDefault="00847EE6" w:rsidP="004E397A">
            <w:pPr>
              <w:widowControl w:val="0"/>
              <w:spacing w:before="0" w:after="0"/>
              <w:ind w:left="0" w:firstLine="0"/>
              <w:rPr>
                <w:rFonts w:ascii="GHEA Grapalat" w:eastAsia="Times New Roman" w:hAnsi="GHEA Grapalat" w:cs="Sylfaen"/>
                <w:sz w:val="14"/>
                <w:szCs w:val="14"/>
                <w:lang w:eastAsia="ru-RU"/>
              </w:rPr>
            </w:pPr>
          </w:p>
        </w:tc>
        <w:tc>
          <w:tcPr>
            <w:tcW w:w="1312" w:type="dxa"/>
            <w:gridSpan w:val="2"/>
            <w:tcBorders>
              <w:bottom w:val="single" w:sz="8" w:space="0" w:color="auto"/>
            </w:tcBorders>
            <w:shd w:val="clear" w:color="auto" w:fill="auto"/>
            <w:vAlign w:val="center"/>
          </w:tcPr>
          <w:p w14:paraId="4310A92D" w14:textId="77777777" w:rsidR="00847EE6" w:rsidRPr="003877B4" w:rsidRDefault="00847EE6" w:rsidP="004E397A">
            <w:pPr>
              <w:widowControl w:val="0"/>
              <w:spacing w:before="0" w:after="0"/>
              <w:ind w:left="0" w:firstLine="0"/>
              <w:rPr>
                <w:rFonts w:ascii="GHEA Grapalat" w:eastAsia="Times New Roman" w:hAnsi="GHEA Grapalat"/>
                <w:sz w:val="14"/>
                <w:szCs w:val="14"/>
                <w:lang w:eastAsia="ru-RU"/>
              </w:rPr>
            </w:pPr>
            <w:r w:rsidRPr="003877B4">
              <w:rPr>
                <w:rFonts w:ascii="GHEA Grapalat" w:eastAsia="Times New Roman" w:hAnsi="GHEA Grapalat" w:cs="Arial Armenian"/>
                <w:color w:val="000000"/>
                <w:sz w:val="14"/>
                <w:szCs w:val="14"/>
                <w:lang w:eastAsia="ru-RU"/>
              </w:rPr>
              <w:t>Հրավերով պահանջվող փաստաթղթերի առկայությունը</w:t>
            </w:r>
          </w:p>
        </w:tc>
        <w:tc>
          <w:tcPr>
            <w:tcW w:w="2268" w:type="dxa"/>
            <w:gridSpan w:val="8"/>
            <w:tcBorders>
              <w:bottom w:val="single" w:sz="8" w:space="0" w:color="auto"/>
            </w:tcBorders>
            <w:shd w:val="clear" w:color="auto" w:fill="auto"/>
            <w:vAlign w:val="center"/>
          </w:tcPr>
          <w:p w14:paraId="7136F05F" w14:textId="77777777" w:rsidR="00847EE6" w:rsidRPr="003877B4" w:rsidRDefault="00847EE6" w:rsidP="004E397A">
            <w:pPr>
              <w:widowControl w:val="0"/>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cs="Arial Armenian"/>
                <w:color w:val="000000"/>
                <w:sz w:val="14"/>
                <w:szCs w:val="14"/>
                <w:lang w:val="hy-AM" w:eastAsia="ru-RU"/>
              </w:rPr>
              <w:t>Հայտով ներկայացված</w:t>
            </w:r>
            <w:r w:rsidRPr="003877B4">
              <w:rPr>
                <w:rFonts w:ascii="GHEA Grapalat" w:eastAsia="Times New Roman" w:hAnsi="GHEA Grapalat" w:cs="Arial Armenian"/>
                <w:color w:val="000000"/>
                <w:sz w:val="14"/>
                <w:szCs w:val="14"/>
                <w:lang w:eastAsia="ru-RU"/>
              </w:rPr>
              <w:t xml:space="preserve"> փաստաթղթերի </w:t>
            </w:r>
            <w:r w:rsidRPr="003877B4">
              <w:rPr>
                <w:rFonts w:ascii="GHEA Grapalat" w:eastAsia="Times New Roman" w:hAnsi="GHEA Grapalat" w:cs="Arial Armenian"/>
                <w:color w:val="000000"/>
                <w:sz w:val="14"/>
                <w:szCs w:val="14"/>
                <w:lang w:val="hy-AM" w:eastAsia="ru-RU"/>
              </w:rPr>
              <w:t>համապատասխանությունը հրավերով սահմանված պահանջներին</w:t>
            </w:r>
          </w:p>
        </w:tc>
        <w:tc>
          <w:tcPr>
            <w:tcW w:w="2552" w:type="dxa"/>
            <w:gridSpan w:val="8"/>
            <w:tcBorders>
              <w:bottom w:val="single" w:sz="8" w:space="0" w:color="auto"/>
            </w:tcBorders>
            <w:shd w:val="clear" w:color="auto" w:fill="auto"/>
            <w:vAlign w:val="center"/>
          </w:tcPr>
          <w:p w14:paraId="63B06239" w14:textId="77777777" w:rsidR="00847EE6" w:rsidRPr="003877B4" w:rsidRDefault="00847EE6" w:rsidP="004E397A">
            <w:pPr>
              <w:widowControl w:val="0"/>
              <w:spacing w:before="0" w:after="0"/>
              <w:ind w:left="0" w:firstLine="0"/>
              <w:rPr>
                <w:rFonts w:ascii="GHEA Grapalat" w:eastAsia="Times New Roman" w:hAnsi="GHEA Grapalat" w:cs="Arial Armenian"/>
                <w:color w:val="000000"/>
                <w:sz w:val="14"/>
                <w:szCs w:val="14"/>
                <w:highlight w:val="yellow"/>
                <w:lang w:val="hy-AM" w:eastAsia="ru-RU"/>
              </w:rPr>
            </w:pPr>
            <w:r w:rsidRPr="003877B4">
              <w:rPr>
                <w:rFonts w:ascii="GHEA Grapalat" w:eastAsia="Times New Roman" w:hAnsi="GHEA Grapalat" w:cs="Arial Armenian"/>
                <w:color w:val="000000"/>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2418" w:type="dxa"/>
            <w:gridSpan w:val="6"/>
            <w:tcBorders>
              <w:bottom w:val="single" w:sz="8" w:space="0" w:color="auto"/>
            </w:tcBorders>
            <w:shd w:val="clear" w:color="auto" w:fill="auto"/>
            <w:vAlign w:val="center"/>
          </w:tcPr>
          <w:p w14:paraId="00B50C56" w14:textId="77777777" w:rsidR="00847EE6" w:rsidRPr="003877B4" w:rsidRDefault="00847EE6" w:rsidP="004E397A">
            <w:pPr>
              <w:widowControl w:val="0"/>
              <w:spacing w:before="0" w:after="0"/>
              <w:ind w:left="0" w:firstLine="0"/>
              <w:rPr>
                <w:rFonts w:ascii="GHEA Grapalat" w:eastAsia="Times New Roman" w:hAnsi="GHEA Grapalat" w:cs="Sylfaen"/>
                <w:sz w:val="14"/>
                <w:szCs w:val="14"/>
                <w:highlight w:val="yellow"/>
                <w:lang w:eastAsia="ru-RU"/>
              </w:rPr>
            </w:pPr>
            <w:r w:rsidRPr="003877B4">
              <w:rPr>
                <w:rFonts w:ascii="GHEA Grapalat" w:eastAsia="Times New Roman" w:hAnsi="GHEA Grapalat" w:cs="Arial Armenian"/>
                <w:color w:val="000000"/>
                <w:sz w:val="14"/>
                <w:szCs w:val="14"/>
                <w:lang w:val="hy-AM" w:eastAsia="ru-RU"/>
              </w:rPr>
              <w:t>Գնային առաջարկ</w:t>
            </w:r>
          </w:p>
        </w:tc>
      </w:tr>
      <w:tr w:rsidR="00847EE6" w:rsidRPr="003877B4" w14:paraId="5E96A1C5" w14:textId="77777777" w:rsidTr="009333F7">
        <w:trPr>
          <w:gridAfter w:val="6"/>
          <w:wAfter w:w="11132" w:type="dxa"/>
        </w:trPr>
        <w:tc>
          <w:tcPr>
            <w:tcW w:w="1142" w:type="dxa"/>
            <w:tcBorders>
              <w:bottom w:val="single" w:sz="8" w:space="0" w:color="auto"/>
            </w:tcBorders>
            <w:shd w:val="clear" w:color="auto" w:fill="auto"/>
            <w:vAlign w:val="center"/>
          </w:tcPr>
          <w:p w14:paraId="6CEDE0AD" w14:textId="568E7286" w:rsidR="00847EE6" w:rsidRPr="00307176" w:rsidRDefault="00847EE6" w:rsidP="00C60D8C">
            <w:pPr>
              <w:widowControl w:val="0"/>
              <w:spacing w:before="0" w:after="0"/>
              <w:ind w:left="0" w:firstLine="0"/>
              <w:rPr>
                <w:rFonts w:ascii="GHEA Grapalat" w:eastAsia="Times New Roman" w:hAnsi="GHEA Grapalat" w:cs="Sylfaen"/>
                <w:sz w:val="14"/>
                <w:szCs w:val="14"/>
                <w:lang w:val="hy-AM" w:eastAsia="ru-RU"/>
              </w:rPr>
            </w:pPr>
            <w:r w:rsidRPr="003877B4">
              <w:rPr>
                <w:rFonts w:ascii="GHEA Grapalat" w:eastAsia="Times New Roman" w:hAnsi="GHEA Grapalat" w:cs="Sylfaen"/>
                <w:sz w:val="14"/>
                <w:szCs w:val="14"/>
                <w:lang w:eastAsia="ru-RU"/>
              </w:rPr>
              <w:t>1</w:t>
            </w:r>
            <w:r w:rsidR="00307176">
              <w:rPr>
                <w:rFonts w:ascii="GHEA Grapalat" w:eastAsia="Times New Roman" w:hAnsi="GHEA Grapalat" w:cs="Sylfaen"/>
                <w:sz w:val="14"/>
                <w:szCs w:val="14"/>
                <w:lang w:val="hy-AM" w:eastAsia="ru-RU"/>
              </w:rPr>
              <w:t>-3, 5-9, 11, 12, 16, 17, 19, 20, 23-35, 37-48, 52, 53, 55-60, 64-70, 73-75, 78-82, 87</w:t>
            </w:r>
          </w:p>
        </w:tc>
        <w:tc>
          <w:tcPr>
            <w:tcW w:w="1440" w:type="dxa"/>
            <w:gridSpan w:val="2"/>
            <w:tcBorders>
              <w:bottom w:val="single" w:sz="8" w:space="0" w:color="auto"/>
            </w:tcBorders>
            <w:shd w:val="clear" w:color="auto" w:fill="auto"/>
            <w:vAlign w:val="center"/>
          </w:tcPr>
          <w:p w14:paraId="7CD1451B" w14:textId="1FDFBA23" w:rsidR="00847EE6" w:rsidRPr="003877B4" w:rsidRDefault="00C60D8C" w:rsidP="009333F7">
            <w:pPr>
              <w:widowControl w:val="0"/>
              <w:spacing w:before="0" w:after="0"/>
              <w:ind w:left="0" w:firstLine="0"/>
              <w:jc w:val="center"/>
              <w:rPr>
                <w:rFonts w:ascii="GHEA Grapalat" w:eastAsia="Times New Roman" w:hAnsi="GHEA Grapalat" w:cs="Sylfaen"/>
                <w:sz w:val="14"/>
                <w:szCs w:val="14"/>
                <w:lang w:eastAsia="ru-RU"/>
              </w:rPr>
            </w:pPr>
            <w:r w:rsidRPr="00C60D8C">
              <w:rPr>
                <w:rFonts w:ascii="GHEA Grapalat" w:eastAsia="Times New Roman" w:hAnsi="GHEA Grapalat" w:cs="Sylfaen"/>
                <w:sz w:val="14"/>
                <w:szCs w:val="14"/>
                <w:lang w:eastAsia="ru-RU"/>
              </w:rPr>
              <w:t>Գրիգորյան Ս ՍՊԸ</w:t>
            </w:r>
          </w:p>
        </w:tc>
        <w:tc>
          <w:tcPr>
            <w:tcW w:w="1312" w:type="dxa"/>
            <w:gridSpan w:val="2"/>
            <w:tcBorders>
              <w:bottom w:val="single" w:sz="8" w:space="0" w:color="auto"/>
            </w:tcBorders>
            <w:shd w:val="clear" w:color="auto" w:fill="auto"/>
            <w:vAlign w:val="center"/>
          </w:tcPr>
          <w:p w14:paraId="03550B2F" w14:textId="77777777" w:rsidR="00847EE6" w:rsidRPr="003877B4" w:rsidRDefault="00847EE6" w:rsidP="009333F7">
            <w:pPr>
              <w:widowControl w:val="0"/>
              <w:spacing w:before="0" w:after="0"/>
              <w:ind w:left="0" w:firstLine="0"/>
              <w:jc w:val="center"/>
              <w:rPr>
                <w:rFonts w:ascii="GHEA Grapalat" w:eastAsia="Times New Roman" w:hAnsi="GHEA Grapalat" w:cs="Sylfaen"/>
                <w:sz w:val="14"/>
                <w:szCs w:val="14"/>
                <w:lang w:eastAsia="ru-RU"/>
              </w:rPr>
            </w:pPr>
          </w:p>
        </w:tc>
        <w:tc>
          <w:tcPr>
            <w:tcW w:w="2268" w:type="dxa"/>
            <w:gridSpan w:val="8"/>
            <w:tcBorders>
              <w:bottom w:val="single" w:sz="8" w:space="0" w:color="auto"/>
            </w:tcBorders>
            <w:shd w:val="clear" w:color="auto" w:fill="auto"/>
            <w:vAlign w:val="center"/>
          </w:tcPr>
          <w:p w14:paraId="709AAC9D" w14:textId="660C884A" w:rsidR="00847EE6" w:rsidRPr="003877B4" w:rsidRDefault="009333F7" w:rsidP="009333F7">
            <w:pPr>
              <w:widowControl w:val="0"/>
              <w:spacing w:before="0" w:after="0"/>
              <w:ind w:left="0" w:firstLine="0"/>
              <w:jc w:val="center"/>
              <w:rPr>
                <w:rFonts w:ascii="GHEA Grapalat" w:eastAsia="Times New Roman" w:hAnsi="GHEA Grapalat" w:cs="Sylfaen"/>
                <w:sz w:val="14"/>
                <w:szCs w:val="14"/>
                <w:lang w:eastAsia="ru-RU"/>
              </w:rPr>
            </w:pPr>
            <w:r w:rsidRPr="003877B4">
              <w:rPr>
                <w:rFonts w:ascii="GHEA Grapalat" w:eastAsia="Times New Roman" w:hAnsi="GHEA Grapalat"/>
                <w:sz w:val="14"/>
                <w:szCs w:val="14"/>
                <w:lang w:eastAsia="ru-RU"/>
              </w:rPr>
              <w:t>անբավարար</w:t>
            </w:r>
          </w:p>
        </w:tc>
        <w:tc>
          <w:tcPr>
            <w:tcW w:w="2552" w:type="dxa"/>
            <w:gridSpan w:val="8"/>
            <w:tcBorders>
              <w:bottom w:val="single" w:sz="8" w:space="0" w:color="auto"/>
            </w:tcBorders>
            <w:shd w:val="clear" w:color="auto" w:fill="auto"/>
            <w:vAlign w:val="center"/>
          </w:tcPr>
          <w:p w14:paraId="78DCF91F" w14:textId="77777777" w:rsidR="00847EE6" w:rsidRPr="003877B4" w:rsidRDefault="00847EE6" w:rsidP="009333F7">
            <w:pPr>
              <w:widowControl w:val="0"/>
              <w:spacing w:before="0" w:after="0"/>
              <w:ind w:left="0" w:firstLine="0"/>
              <w:jc w:val="center"/>
              <w:rPr>
                <w:rFonts w:ascii="GHEA Grapalat" w:eastAsia="Times New Roman" w:hAnsi="GHEA Grapalat" w:cs="Sylfaen"/>
                <w:sz w:val="14"/>
                <w:szCs w:val="14"/>
                <w:lang w:eastAsia="ru-RU"/>
              </w:rPr>
            </w:pPr>
          </w:p>
        </w:tc>
        <w:tc>
          <w:tcPr>
            <w:tcW w:w="2418" w:type="dxa"/>
            <w:gridSpan w:val="6"/>
            <w:tcBorders>
              <w:bottom w:val="single" w:sz="8" w:space="0" w:color="auto"/>
            </w:tcBorders>
            <w:shd w:val="clear" w:color="auto" w:fill="auto"/>
            <w:vAlign w:val="center"/>
          </w:tcPr>
          <w:p w14:paraId="504E155E" w14:textId="77777777" w:rsidR="00847EE6" w:rsidRPr="003877B4" w:rsidRDefault="00847EE6" w:rsidP="009333F7">
            <w:pPr>
              <w:widowControl w:val="0"/>
              <w:spacing w:before="0" w:after="0"/>
              <w:ind w:left="0" w:firstLine="0"/>
              <w:jc w:val="center"/>
              <w:rPr>
                <w:rFonts w:ascii="GHEA Grapalat" w:eastAsia="Times New Roman" w:hAnsi="GHEA Grapalat" w:cs="Sylfaen"/>
                <w:sz w:val="14"/>
                <w:szCs w:val="14"/>
                <w:lang w:eastAsia="ru-RU"/>
              </w:rPr>
            </w:pPr>
          </w:p>
        </w:tc>
      </w:tr>
      <w:tr w:rsidR="009333F7" w:rsidRPr="003877B4" w14:paraId="6AD67286" w14:textId="77777777" w:rsidTr="009333F7">
        <w:trPr>
          <w:gridAfter w:val="6"/>
          <w:wAfter w:w="11132" w:type="dxa"/>
        </w:trPr>
        <w:tc>
          <w:tcPr>
            <w:tcW w:w="1142" w:type="dxa"/>
            <w:tcBorders>
              <w:bottom w:val="single" w:sz="8" w:space="0" w:color="auto"/>
            </w:tcBorders>
            <w:shd w:val="clear" w:color="auto" w:fill="auto"/>
            <w:vAlign w:val="center"/>
          </w:tcPr>
          <w:p w14:paraId="01294C03" w14:textId="579F18B3" w:rsidR="009333F7" w:rsidRPr="00C60D8C" w:rsidRDefault="009333F7" w:rsidP="009333F7">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3, 8-11, 13-17, 23-30, 32, 37, 38, 46, 48-51, 54, 55, 78, 85, 89</w:t>
            </w:r>
          </w:p>
        </w:tc>
        <w:tc>
          <w:tcPr>
            <w:tcW w:w="1440" w:type="dxa"/>
            <w:gridSpan w:val="2"/>
            <w:tcBorders>
              <w:bottom w:val="single" w:sz="8" w:space="0" w:color="auto"/>
            </w:tcBorders>
            <w:shd w:val="clear" w:color="auto" w:fill="auto"/>
            <w:vAlign w:val="center"/>
          </w:tcPr>
          <w:p w14:paraId="2855C7D0" w14:textId="64C0D487" w:rsidR="009333F7" w:rsidRPr="003877B4" w:rsidRDefault="009333F7" w:rsidP="009333F7">
            <w:pPr>
              <w:widowControl w:val="0"/>
              <w:spacing w:before="0" w:after="0"/>
              <w:ind w:left="0" w:firstLine="0"/>
              <w:jc w:val="center"/>
              <w:rPr>
                <w:rFonts w:ascii="GHEA Grapalat" w:eastAsia="Times New Roman" w:hAnsi="GHEA Grapalat" w:cs="Sylfaen"/>
                <w:sz w:val="14"/>
                <w:szCs w:val="14"/>
                <w:lang w:eastAsia="ru-RU"/>
              </w:rPr>
            </w:pPr>
            <w:r w:rsidRPr="00DA4C9A">
              <w:rPr>
                <w:rFonts w:ascii="GHEA Grapalat" w:hAnsi="GHEA Grapalat"/>
                <w:sz w:val="16"/>
                <w:szCs w:val="16"/>
                <w:lang w:val="ru-RU"/>
              </w:rPr>
              <w:t>Մաքս 1 ՍՊԸ</w:t>
            </w:r>
          </w:p>
        </w:tc>
        <w:tc>
          <w:tcPr>
            <w:tcW w:w="1312" w:type="dxa"/>
            <w:gridSpan w:val="2"/>
            <w:tcBorders>
              <w:bottom w:val="single" w:sz="8" w:space="0" w:color="auto"/>
            </w:tcBorders>
            <w:shd w:val="clear" w:color="auto" w:fill="auto"/>
            <w:vAlign w:val="center"/>
          </w:tcPr>
          <w:p w14:paraId="7DDF3D4B" w14:textId="44072F2A" w:rsidR="009333F7" w:rsidRPr="003877B4" w:rsidRDefault="009333F7" w:rsidP="009333F7">
            <w:pPr>
              <w:widowControl w:val="0"/>
              <w:spacing w:before="0" w:after="0"/>
              <w:ind w:left="0" w:firstLine="0"/>
              <w:jc w:val="center"/>
              <w:rPr>
                <w:rFonts w:ascii="GHEA Grapalat" w:eastAsia="Times New Roman" w:hAnsi="GHEA Grapalat" w:cs="Sylfaen"/>
                <w:sz w:val="14"/>
                <w:szCs w:val="14"/>
                <w:lang w:eastAsia="ru-RU"/>
              </w:rPr>
            </w:pPr>
            <w:r w:rsidRPr="003877B4">
              <w:rPr>
                <w:rFonts w:ascii="GHEA Grapalat" w:eastAsia="Times New Roman" w:hAnsi="GHEA Grapalat"/>
                <w:sz w:val="14"/>
                <w:szCs w:val="14"/>
                <w:lang w:eastAsia="ru-RU"/>
              </w:rPr>
              <w:t>բավարար</w:t>
            </w:r>
          </w:p>
        </w:tc>
        <w:tc>
          <w:tcPr>
            <w:tcW w:w="2268" w:type="dxa"/>
            <w:gridSpan w:val="8"/>
            <w:tcBorders>
              <w:bottom w:val="single" w:sz="8" w:space="0" w:color="auto"/>
            </w:tcBorders>
            <w:shd w:val="clear" w:color="auto" w:fill="auto"/>
            <w:vAlign w:val="center"/>
          </w:tcPr>
          <w:p w14:paraId="783F5D91" w14:textId="0D1DEFDC" w:rsidR="009333F7" w:rsidRPr="003877B4" w:rsidRDefault="009333F7" w:rsidP="009333F7">
            <w:pPr>
              <w:widowControl w:val="0"/>
              <w:spacing w:before="0" w:after="0"/>
              <w:ind w:left="0" w:firstLine="0"/>
              <w:jc w:val="center"/>
              <w:rPr>
                <w:rFonts w:ascii="GHEA Grapalat" w:eastAsia="Times New Roman" w:hAnsi="GHEA Grapalat" w:cs="Sylfaen"/>
                <w:sz w:val="14"/>
                <w:szCs w:val="14"/>
                <w:lang w:eastAsia="ru-RU"/>
              </w:rPr>
            </w:pPr>
            <w:r w:rsidRPr="00C50F80">
              <w:rPr>
                <w:rFonts w:ascii="GHEA Grapalat" w:eastAsia="Times New Roman" w:hAnsi="GHEA Grapalat"/>
                <w:sz w:val="14"/>
                <w:szCs w:val="14"/>
                <w:lang w:eastAsia="ru-RU"/>
              </w:rPr>
              <w:t>բավարար</w:t>
            </w:r>
          </w:p>
        </w:tc>
        <w:tc>
          <w:tcPr>
            <w:tcW w:w="2552" w:type="dxa"/>
            <w:gridSpan w:val="8"/>
            <w:tcBorders>
              <w:bottom w:val="single" w:sz="8" w:space="0" w:color="auto"/>
            </w:tcBorders>
            <w:shd w:val="clear" w:color="auto" w:fill="auto"/>
            <w:vAlign w:val="center"/>
          </w:tcPr>
          <w:p w14:paraId="31F57AE3" w14:textId="2DA10145" w:rsidR="009333F7" w:rsidRPr="003877B4" w:rsidRDefault="009333F7" w:rsidP="009333F7">
            <w:pPr>
              <w:widowControl w:val="0"/>
              <w:spacing w:before="0" w:after="0"/>
              <w:ind w:left="0" w:firstLine="0"/>
              <w:jc w:val="center"/>
              <w:rPr>
                <w:rFonts w:ascii="GHEA Grapalat" w:eastAsia="Times New Roman" w:hAnsi="GHEA Grapalat" w:cs="Sylfaen"/>
                <w:sz w:val="14"/>
                <w:szCs w:val="14"/>
                <w:lang w:eastAsia="ru-RU"/>
              </w:rPr>
            </w:pPr>
            <w:r w:rsidRPr="003877B4">
              <w:rPr>
                <w:rFonts w:ascii="GHEA Grapalat" w:eastAsia="Times New Roman" w:hAnsi="GHEA Grapalat"/>
                <w:sz w:val="14"/>
                <w:szCs w:val="14"/>
                <w:lang w:eastAsia="ru-RU"/>
              </w:rPr>
              <w:t>անբավարար</w:t>
            </w:r>
          </w:p>
        </w:tc>
        <w:tc>
          <w:tcPr>
            <w:tcW w:w="2418" w:type="dxa"/>
            <w:gridSpan w:val="6"/>
            <w:tcBorders>
              <w:bottom w:val="single" w:sz="8" w:space="0" w:color="auto"/>
            </w:tcBorders>
            <w:shd w:val="clear" w:color="auto" w:fill="auto"/>
            <w:vAlign w:val="center"/>
          </w:tcPr>
          <w:p w14:paraId="31783001" w14:textId="6C00EB35" w:rsidR="009333F7" w:rsidRPr="003877B4" w:rsidRDefault="009333F7" w:rsidP="009333F7">
            <w:pPr>
              <w:widowControl w:val="0"/>
              <w:spacing w:before="0" w:after="0"/>
              <w:ind w:left="0" w:firstLine="0"/>
              <w:jc w:val="center"/>
              <w:rPr>
                <w:rFonts w:ascii="GHEA Grapalat" w:eastAsia="Times New Roman" w:hAnsi="GHEA Grapalat" w:cs="Sylfaen"/>
                <w:sz w:val="14"/>
                <w:szCs w:val="14"/>
                <w:lang w:eastAsia="ru-RU"/>
              </w:rPr>
            </w:pPr>
            <w:r w:rsidRPr="001D2C54">
              <w:rPr>
                <w:rFonts w:ascii="GHEA Grapalat" w:eastAsia="Times New Roman" w:hAnsi="GHEA Grapalat"/>
                <w:sz w:val="14"/>
                <w:szCs w:val="14"/>
                <w:lang w:eastAsia="ru-RU"/>
              </w:rPr>
              <w:t>բավարար</w:t>
            </w:r>
          </w:p>
        </w:tc>
      </w:tr>
      <w:tr w:rsidR="009333F7" w:rsidRPr="003877B4" w14:paraId="572C14F6" w14:textId="77777777" w:rsidTr="009333F7">
        <w:trPr>
          <w:gridAfter w:val="6"/>
          <w:wAfter w:w="11132" w:type="dxa"/>
        </w:trPr>
        <w:tc>
          <w:tcPr>
            <w:tcW w:w="1142" w:type="dxa"/>
            <w:tcBorders>
              <w:bottom w:val="single" w:sz="8" w:space="0" w:color="auto"/>
            </w:tcBorders>
            <w:shd w:val="clear" w:color="auto" w:fill="auto"/>
            <w:vAlign w:val="center"/>
          </w:tcPr>
          <w:p w14:paraId="1773A146" w14:textId="252A1FF6" w:rsidR="009333F7" w:rsidRPr="00C60D8C" w:rsidRDefault="009333F7" w:rsidP="009333F7">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64, 65, 70</w:t>
            </w:r>
          </w:p>
        </w:tc>
        <w:tc>
          <w:tcPr>
            <w:tcW w:w="1440" w:type="dxa"/>
            <w:gridSpan w:val="2"/>
            <w:tcBorders>
              <w:bottom w:val="single" w:sz="8" w:space="0" w:color="auto"/>
            </w:tcBorders>
            <w:shd w:val="clear" w:color="auto" w:fill="auto"/>
            <w:vAlign w:val="center"/>
          </w:tcPr>
          <w:p w14:paraId="49FEA8F6" w14:textId="54A63DBF" w:rsidR="009333F7" w:rsidRPr="003877B4" w:rsidRDefault="009333F7" w:rsidP="009333F7">
            <w:pPr>
              <w:widowControl w:val="0"/>
              <w:spacing w:before="0" w:after="0"/>
              <w:ind w:left="0" w:firstLine="0"/>
              <w:jc w:val="center"/>
              <w:rPr>
                <w:rFonts w:ascii="GHEA Grapalat" w:eastAsia="Times New Roman" w:hAnsi="GHEA Grapalat" w:cs="Sylfaen"/>
                <w:sz w:val="14"/>
                <w:szCs w:val="14"/>
                <w:lang w:eastAsia="ru-RU"/>
              </w:rPr>
            </w:pPr>
            <w:r w:rsidRPr="00DA4C9A">
              <w:rPr>
                <w:rFonts w:ascii="GHEA Grapalat" w:hAnsi="GHEA Grapalat"/>
                <w:sz w:val="16"/>
                <w:szCs w:val="16"/>
                <w:lang w:val="ru-RU"/>
              </w:rPr>
              <w:t>Գոհար Էվոյան ԱՁ</w:t>
            </w:r>
          </w:p>
        </w:tc>
        <w:tc>
          <w:tcPr>
            <w:tcW w:w="1312" w:type="dxa"/>
            <w:gridSpan w:val="2"/>
            <w:tcBorders>
              <w:bottom w:val="single" w:sz="8" w:space="0" w:color="auto"/>
            </w:tcBorders>
            <w:shd w:val="clear" w:color="auto" w:fill="auto"/>
            <w:vAlign w:val="center"/>
          </w:tcPr>
          <w:p w14:paraId="49A4B77D" w14:textId="62A93CD1" w:rsidR="009333F7" w:rsidRPr="003877B4" w:rsidRDefault="009333F7" w:rsidP="009333F7">
            <w:pPr>
              <w:widowControl w:val="0"/>
              <w:spacing w:before="0" w:after="0"/>
              <w:ind w:left="0" w:firstLine="0"/>
              <w:jc w:val="center"/>
              <w:rPr>
                <w:rFonts w:ascii="GHEA Grapalat" w:eastAsia="Times New Roman" w:hAnsi="GHEA Grapalat" w:cs="Sylfaen"/>
                <w:sz w:val="14"/>
                <w:szCs w:val="14"/>
                <w:lang w:eastAsia="ru-RU"/>
              </w:rPr>
            </w:pPr>
            <w:r w:rsidRPr="003877B4">
              <w:rPr>
                <w:rFonts w:ascii="GHEA Grapalat" w:eastAsia="Times New Roman" w:hAnsi="GHEA Grapalat"/>
                <w:sz w:val="14"/>
                <w:szCs w:val="14"/>
                <w:lang w:eastAsia="ru-RU"/>
              </w:rPr>
              <w:t>բավարար</w:t>
            </w:r>
          </w:p>
        </w:tc>
        <w:tc>
          <w:tcPr>
            <w:tcW w:w="2268" w:type="dxa"/>
            <w:gridSpan w:val="8"/>
            <w:tcBorders>
              <w:bottom w:val="single" w:sz="8" w:space="0" w:color="auto"/>
            </w:tcBorders>
            <w:shd w:val="clear" w:color="auto" w:fill="auto"/>
            <w:vAlign w:val="center"/>
          </w:tcPr>
          <w:p w14:paraId="4F20133F" w14:textId="50878AFC" w:rsidR="009333F7" w:rsidRPr="003877B4" w:rsidRDefault="009333F7" w:rsidP="009333F7">
            <w:pPr>
              <w:widowControl w:val="0"/>
              <w:spacing w:before="0" w:after="0"/>
              <w:ind w:left="0" w:firstLine="0"/>
              <w:jc w:val="center"/>
              <w:rPr>
                <w:rFonts w:ascii="GHEA Grapalat" w:eastAsia="Times New Roman" w:hAnsi="GHEA Grapalat" w:cs="Sylfaen"/>
                <w:sz w:val="14"/>
                <w:szCs w:val="14"/>
                <w:lang w:eastAsia="ru-RU"/>
              </w:rPr>
            </w:pPr>
            <w:r w:rsidRPr="00C50F80">
              <w:rPr>
                <w:rFonts w:ascii="GHEA Grapalat" w:eastAsia="Times New Roman" w:hAnsi="GHEA Grapalat"/>
                <w:sz w:val="14"/>
                <w:szCs w:val="14"/>
                <w:lang w:eastAsia="ru-RU"/>
              </w:rPr>
              <w:t>բավարար</w:t>
            </w:r>
          </w:p>
        </w:tc>
        <w:tc>
          <w:tcPr>
            <w:tcW w:w="2552" w:type="dxa"/>
            <w:gridSpan w:val="8"/>
            <w:tcBorders>
              <w:bottom w:val="single" w:sz="8" w:space="0" w:color="auto"/>
            </w:tcBorders>
            <w:shd w:val="clear" w:color="auto" w:fill="auto"/>
            <w:vAlign w:val="center"/>
          </w:tcPr>
          <w:p w14:paraId="1C8F33C0" w14:textId="14BA866A" w:rsidR="009333F7" w:rsidRPr="003877B4" w:rsidRDefault="009333F7" w:rsidP="009333F7">
            <w:pPr>
              <w:widowControl w:val="0"/>
              <w:spacing w:before="0" w:after="0"/>
              <w:ind w:left="0" w:firstLine="0"/>
              <w:jc w:val="center"/>
              <w:rPr>
                <w:rFonts w:ascii="GHEA Grapalat" w:eastAsia="Times New Roman" w:hAnsi="GHEA Grapalat" w:cs="Sylfaen"/>
                <w:sz w:val="14"/>
                <w:szCs w:val="14"/>
                <w:lang w:eastAsia="ru-RU"/>
              </w:rPr>
            </w:pPr>
            <w:r w:rsidRPr="003877B4">
              <w:rPr>
                <w:rFonts w:ascii="GHEA Grapalat" w:eastAsia="Times New Roman" w:hAnsi="GHEA Grapalat"/>
                <w:sz w:val="14"/>
                <w:szCs w:val="14"/>
                <w:lang w:eastAsia="ru-RU"/>
              </w:rPr>
              <w:t>անբավարար</w:t>
            </w:r>
          </w:p>
        </w:tc>
        <w:tc>
          <w:tcPr>
            <w:tcW w:w="2418" w:type="dxa"/>
            <w:gridSpan w:val="6"/>
            <w:tcBorders>
              <w:bottom w:val="single" w:sz="8" w:space="0" w:color="auto"/>
            </w:tcBorders>
            <w:shd w:val="clear" w:color="auto" w:fill="auto"/>
            <w:vAlign w:val="center"/>
          </w:tcPr>
          <w:p w14:paraId="3CC11AC0" w14:textId="7A4C510D" w:rsidR="009333F7" w:rsidRPr="003877B4" w:rsidRDefault="009333F7" w:rsidP="009333F7">
            <w:pPr>
              <w:widowControl w:val="0"/>
              <w:spacing w:before="0" w:after="0"/>
              <w:ind w:left="0" w:firstLine="0"/>
              <w:jc w:val="center"/>
              <w:rPr>
                <w:rFonts w:ascii="GHEA Grapalat" w:eastAsia="Times New Roman" w:hAnsi="GHEA Grapalat" w:cs="Sylfaen"/>
                <w:sz w:val="14"/>
                <w:szCs w:val="14"/>
                <w:lang w:eastAsia="ru-RU"/>
              </w:rPr>
            </w:pPr>
            <w:r w:rsidRPr="001D2C54">
              <w:rPr>
                <w:rFonts w:ascii="GHEA Grapalat" w:eastAsia="Times New Roman" w:hAnsi="GHEA Grapalat"/>
                <w:sz w:val="14"/>
                <w:szCs w:val="14"/>
                <w:lang w:eastAsia="ru-RU"/>
              </w:rPr>
              <w:t>բավարար</w:t>
            </w:r>
          </w:p>
        </w:tc>
      </w:tr>
      <w:tr w:rsidR="009333F7" w:rsidRPr="003877B4" w14:paraId="443F73EF" w14:textId="77777777" w:rsidTr="009333F7">
        <w:trPr>
          <w:gridAfter w:val="6"/>
          <w:wAfter w:w="11132" w:type="dxa"/>
          <w:trHeight w:val="40"/>
        </w:trPr>
        <w:tc>
          <w:tcPr>
            <w:tcW w:w="1142" w:type="dxa"/>
            <w:tcBorders>
              <w:bottom w:val="single" w:sz="8" w:space="0" w:color="auto"/>
            </w:tcBorders>
            <w:shd w:val="clear" w:color="auto" w:fill="auto"/>
            <w:vAlign w:val="center"/>
          </w:tcPr>
          <w:p w14:paraId="53C8EE9D" w14:textId="364D1BEB" w:rsidR="009333F7" w:rsidRPr="00C60D8C" w:rsidRDefault="009333F7" w:rsidP="009333F7">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2, 61, 63</w:t>
            </w:r>
          </w:p>
        </w:tc>
        <w:tc>
          <w:tcPr>
            <w:tcW w:w="1440" w:type="dxa"/>
            <w:gridSpan w:val="2"/>
            <w:tcBorders>
              <w:bottom w:val="single" w:sz="8" w:space="0" w:color="auto"/>
            </w:tcBorders>
            <w:shd w:val="clear" w:color="auto" w:fill="auto"/>
            <w:vAlign w:val="center"/>
          </w:tcPr>
          <w:p w14:paraId="5E76D406" w14:textId="089BA826" w:rsidR="009333F7" w:rsidRPr="003877B4" w:rsidRDefault="009333F7" w:rsidP="009333F7">
            <w:pPr>
              <w:widowControl w:val="0"/>
              <w:spacing w:before="0" w:after="0"/>
              <w:ind w:left="0" w:firstLine="0"/>
              <w:jc w:val="center"/>
              <w:rPr>
                <w:rFonts w:ascii="GHEA Grapalat" w:eastAsia="Times New Roman" w:hAnsi="GHEA Grapalat" w:cs="Sylfaen"/>
                <w:sz w:val="14"/>
                <w:szCs w:val="14"/>
                <w:lang w:eastAsia="ru-RU"/>
              </w:rPr>
            </w:pPr>
            <w:r w:rsidRPr="00DA4C9A">
              <w:rPr>
                <w:rFonts w:ascii="GHEA Grapalat" w:hAnsi="GHEA Grapalat"/>
                <w:sz w:val="16"/>
                <w:szCs w:val="16"/>
                <w:lang w:val="ru-RU"/>
              </w:rPr>
              <w:t>2ԼԵՅՍ ՌԵԶՈՐՏ ՍՊԸ</w:t>
            </w:r>
          </w:p>
        </w:tc>
        <w:tc>
          <w:tcPr>
            <w:tcW w:w="1312" w:type="dxa"/>
            <w:gridSpan w:val="2"/>
            <w:tcBorders>
              <w:bottom w:val="single" w:sz="8" w:space="0" w:color="auto"/>
            </w:tcBorders>
            <w:shd w:val="clear" w:color="auto" w:fill="auto"/>
            <w:vAlign w:val="center"/>
          </w:tcPr>
          <w:p w14:paraId="0FB0E5F7" w14:textId="307D0C9D" w:rsidR="009333F7" w:rsidRPr="003877B4" w:rsidRDefault="009333F7" w:rsidP="009333F7">
            <w:pPr>
              <w:widowControl w:val="0"/>
              <w:spacing w:before="0" w:after="0"/>
              <w:ind w:left="0" w:firstLine="0"/>
              <w:jc w:val="center"/>
              <w:rPr>
                <w:rFonts w:ascii="GHEA Grapalat" w:eastAsia="Times New Roman" w:hAnsi="GHEA Grapalat" w:cs="Sylfaen"/>
                <w:sz w:val="14"/>
                <w:szCs w:val="14"/>
                <w:lang w:eastAsia="ru-RU"/>
              </w:rPr>
            </w:pPr>
            <w:r w:rsidRPr="003877B4">
              <w:rPr>
                <w:rFonts w:ascii="GHEA Grapalat" w:eastAsia="Times New Roman" w:hAnsi="GHEA Grapalat"/>
                <w:sz w:val="14"/>
                <w:szCs w:val="14"/>
                <w:lang w:eastAsia="ru-RU"/>
              </w:rPr>
              <w:t>բավարար</w:t>
            </w:r>
          </w:p>
        </w:tc>
        <w:tc>
          <w:tcPr>
            <w:tcW w:w="2268" w:type="dxa"/>
            <w:gridSpan w:val="8"/>
            <w:tcBorders>
              <w:bottom w:val="single" w:sz="8" w:space="0" w:color="auto"/>
            </w:tcBorders>
            <w:shd w:val="clear" w:color="auto" w:fill="auto"/>
            <w:vAlign w:val="center"/>
          </w:tcPr>
          <w:p w14:paraId="1072EAE8" w14:textId="7AEBCAFF" w:rsidR="009333F7" w:rsidRPr="003877B4" w:rsidRDefault="009333F7" w:rsidP="009333F7">
            <w:pPr>
              <w:widowControl w:val="0"/>
              <w:spacing w:before="0" w:after="0"/>
              <w:ind w:left="0" w:firstLine="0"/>
              <w:jc w:val="center"/>
              <w:rPr>
                <w:rFonts w:ascii="GHEA Grapalat" w:eastAsia="Times New Roman" w:hAnsi="GHEA Grapalat" w:cs="Sylfaen"/>
                <w:sz w:val="14"/>
                <w:szCs w:val="14"/>
                <w:lang w:eastAsia="ru-RU"/>
              </w:rPr>
            </w:pPr>
            <w:r w:rsidRPr="00C50F80">
              <w:rPr>
                <w:rFonts w:ascii="GHEA Grapalat" w:eastAsia="Times New Roman" w:hAnsi="GHEA Grapalat"/>
                <w:sz w:val="14"/>
                <w:szCs w:val="14"/>
                <w:lang w:eastAsia="ru-RU"/>
              </w:rPr>
              <w:t>բավարար</w:t>
            </w:r>
          </w:p>
        </w:tc>
        <w:tc>
          <w:tcPr>
            <w:tcW w:w="2552" w:type="dxa"/>
            <w:gridSpan w:val="8"/>
            <w:tcBorders>
              <w:bottom w:val="single" w:sz="8" w:space="0" w:color="auto"/>
            </w:tcBorders>
            <w:shd w:val="clear" w:color="auto" w:fill="auto"/>
            <w:vAlign w:val="center"/>
          </w:tcPr>
          <w:p w14:paraId="23AA8646" w14:textId="75E66034" w:rsidR="009333F7" w:rsidRPr="003877B4" w:rsidRDefault="009333F7" w:rsidP="009333F7">
            <w:pPr>
              <w:widowControl w:val="0"/>
              <w:spacing w:before="0" w:after="0"/>
              <w:ind w:left="0" w:firstLine="0"/>
              <w:jc w:val="center"/>
              <w:rPr>
                <w:rFonts w:ascii="GHEA Grapalat" w:eastAsia="Times New Roman" w:hAnsi="GHEA Grapalat" w:cs="Sylfaen"/>
                <w:sz w:val="14"/>
                <w:szCs w:val="14"/>
                <w:lang w:eastAsia="ru-RU"/>
              </w:rPr>
            </w:pPr>
            <w:r w:rsidRPr="001D2C54">
              <w:rPr>
                <w:rFonts w:ascii="GHEA Grapalat" w:eastAsia="Times New Roman" w:hAnsi="GHEA Grapalat"/>
                <w:sz w:val="14"/>
                <w:szCs w:val="14"/>
                <w:lang w:eastAsia="ru-RU"/>
              </w:rPr>
              <w:t>բավարար</w:t>
            </w:r>
          </w:p>
        </w:tc>
        <w:tc>
          <w:tcPr>
            <w:tcW w:w="2418" w:type="dxa"/>
            <w:gridSpan w:val="6"/>
            <w:tcBorders>
              <w:bottom w:val="single" w:sz="8" w:space="0" w:color="auto"/>
            </w:tcBorders>
            <w:shd w:val="clear" w:color="auto" w:fill="auto"/>
            <w:vAlign w:val="center"/>
          </w:tcPr>
          <w:p w14:paraId="5FEDE38D" w14:textId="52C35BE3" w:rsidR="009333F7" w:rsidRPr="003877B4" w:rsidRDefault="009333F7" w:rsidP="009333F7">
            <w:pPr>
              <w:widowControl w:val="0"/>
              <w:spacing w:before="0" w:after="0"/>
              <w:ind w:left="0" w:firstLine="0"/>
              <w:jc w:val="center"/>
              <w:rPr>
                <w:rFonts w:ascii="GHEA Grapalat" w:eastAsia="Times New Roman" w:hAnsi="GHEA Grapalat" w:cs="Sylfaen"/>
                <w:sz w:val="14"/>
                <w:szCs w:val="14"/>
                <w:lang w:eastAsia="ru-RU"/>
              </w:rPr>
            </w:pPr>
            <w:r w:rsidRPr="003877B4">
              <w:rPr>
                <w:rFonts w:ascii="GHEA Grapalat" w:eastAsia="Times New Roman" w:hAnsi="GHEA Grapalat"/>
                <w:sz w:val="14"/>
                <w:szCs w:val="14"/>
                <w:lang w:eastAsia="ru-RU"/>
              </w:rPr>
              <w:t>անբավարար</w:t>
            </w:r>
          </w:p>
        </w:tc>
      </w:tr>
      <w:tr w:rsidR="00847EE6" w:rsidRPr="003877B4" w14:paraId="522ACAFB" w14:textId="77777777" w:rsidTr="004E397A">
        <w:trPr>
          <w:gridAfter w:val="6"/>
          <w:wAfter w:w="11132" w:type="dxa"/>
          <w:trHeight w:val="331"/>
        </w:trPr>
        <w:tc>
          <w:tcPr>
            <w:tcW w:w="2582" w:type="dxa"/>
            <w:gridSpan w:val="3"/>
            <w:shd w:val="clear" w:color="auto" w:fill="auto"/>
            <w:vAlign w:val="center"/>
          </w:tcPr>
          <w:p w14:paraId="514F7E40" w14:textId="77777777" w:rsidR="00847EE6" w:rsidRPr="00950033" w:rsidRDefault="00847EE6" w:rsidP="004E397A">
            <w:pPr>
              <w:spacing w:before="0" w:after="0"/>
              <w:ind w:left="0" w:firstLine="0"/>
              <w:rPr>
                <w:rFonts w:ascii="GHEA Grapalat" w:eastAsia="Times New Roman" w:hAnsi="GHEA Grapalat"/>
                <w:color w:val="000000" w:themeColor="text1"/>
                <w:sz w:val="14"/>
                <w:szCs w:val="14"/>
                <w:highlight w:val="yellow"/>
                <w:lang w:eastAsia="ru-RU"/>
              </w:rPr>
            </w:pPr>
            <w:r w:rsidRPr="00B924CA">
              <w:rPr>
                <w:rFonts w:ascii="GHEA Grapalat" w:eastAsia="Times New Roman" w:hAnsi="GHEA Grapalat" w:cs="Sylfaen"/>
                <w:color w:val="000000" w:themeColor="text1"/>
                <w:sz w:val="14"/>
                <w:szCs w:val="14"/>
                <w:lang w:eastAsia="ru-RU"/>
              </w:rPr>
              <w:t>Այլ տեղեկություններ</w:t>
            </w:r>
          </w:p>
        </w:tc>
        <w:tc>
          <w:tcPr>
            <w:tcW w:w="8550" w:type="dxa"/>
            <w:gridSpan w:val="24"/>
            <w:shd w:val="clear" w:color="auto" w:fill="auto"/>
            <w:vAlign w:val="center"/>
          </w:tcPr>
          <w:p w14:paraId="71AB42B3" w14:textId="7AE916AC" w:rsidR="00847EE6" w:rsidRPr="00950033" w:rsidRDefault="00B924CA" w:rsidP="004E397A">
            <w:pPr>
              <w:spacing w:before="0" w:after="0"/>
              <w:ind w:left="0" w:firstLine="0"/>
              <w:rPr>
                <w:rFonts w:ascii="GHEA Grapalat" w:eastAsia="Times New Roman" w:hAnsi="GHEA Grapalat" w:cs="Sylfaen"/>
                <w:color w:val="000000" w:themeColor="text1"/>
                <w:sz w:val="14"/>
                <w:szCs w:val="14"/>
                <w:highlight w:val="yellow"/>
                <w:lang w:val="hy-AM" w:eastAsia="ru-RU"/>
              </w:rPr>
            </w:pPr>
            <w:r w:rsidRPr="00417AEB">
              <w:rPr>
                <w:rFonts w:ascii="GHEA Grapalat" w:eastAsia="Times New Roman" w:hAnsi="GHEA Grapalat" w:cs="Sylfaen"/>
                <w:sz w:val="14"/>
                <w:szCs w:val="14"/>
                <w:lang w:val="hy-AM" w:eastAsia="ru-RU"/>
              </w:rPr>
              <w:t>Ը</w:t>
            </w:r>
            <w:r w:rsidRPr="00417AEB">
              <w:rPr>
                <w:rFonts w:ascii="GHEA Grapalat" w:eastAsia="Times New Roman" w:hAnsi="GHEA Grapalat" w:cs="Sylfaen"/>
                <w:sz w:val="14"/>
                <w:szCs w:val="14"/>
                <w:lang w:eastAsia="ru-RU"/>
              </w:rPr>
              <w:t>նտրված մասնակ</w:t>
            </w:r>
            <w:r w:rsidRPr="00417AEB">
              <w:rPr>
                <w:rFonts w:ascii="GHEA Grapalat" w:eastAsia="Times New Roman" w:hAnsi="GHEA Grapalat" w:cs="Sylfaen"/>
                <w:sz w:val="14"/>
                <w:szCs w:val="14"/>
                <w:lang w:val="hy-AM" w:eastAsia="ru-RU"/>
              </w:rPr>
              <w:t>ի</w:t>
            </w:r>
            <w:r w:rsidRPr="00417AEB">
              <w:rPr>
                <w:rFonts w:ascii="GHEA Grapalat" w:eastAsia="Times New Roman" w:hAnsi="GHEA Grapalat" w:cs="Sylfaen"/>
                <w:sz w:val="14"/>
                <w:szCs w:val="14"/>
                <w:lang w:eastAsia="ru-RU"/>
              </w:rPr>
              <w:t xml:space="preserve">ց ԱՁ Տատյանա Բետանյանը </w:t>
            </w:r>
            <w:r w:rsidRPr="00417AEB">
              <w:rPr>
                <w:rFonts w:ascii="GHEA Grapalat" w:eastAsia="Times New Roman" w:hAnsi="GHEA Grapalat" w:cs="Sylfaen"/>
                <w:sz w:val="14"/>
                <w:szCs w:val="14"/>
                <w:lang w:val="hy-AM" w:eastAsia="ru-RU"/>
              </w:rPr>
              <w:t>ս</w:t>
            </w:r>
            <w:r w:rsidRPr="00417AEB">
              <w:rPr>
                <w:rFonts w:ascii="GHEA Grapalat" w:eastAsia="Times New Roman" w:hAnsi="GHEA Grapalat" w:cs="Sylfaen"/>
                <w:sz w:val="14"/>
                <w:szCs w:val="14"/>
                <w:lang w:eastAsia="ru-RU"/>
              </w:rPr>
              <w:t>ահմանված ժամկետում չի ներկայացր</w:t>
            </w:r>
            <w:r w:rsidRPr="00417AEB">
              <w:rPr>
                <w:rFonts w:ascii="GHEA Grapalat" w:eastAsia="Times New Roman" w:hAnsi="GHEA Grapalat" w:cs="Sylfaen"/>
                <w:sz w:val="14"/>
                <w:szCs w:val="14"/>
                <w:lang w:val="hy-AM" w:eastAsia="ru-RU"/>
              </w:rPr>
              <w:t xml:space="preserve">ել </w:t>
            </w:r>
            <w:r w:rsidRPr="00417AEB">
              <w:rPr>
                <w:rFonts w:ascii="GHEA Grapalat" w:eastAsia="Times New Roman" w:hAnsi="GHEA Grapalat" w:cs="Sylfaen"/>
                <w:sz w:val="14"/>
                <w:szCs w:val="14"/>
                <w:lang w:eastAsia="ru-RU"/>
              </w:rPr>
              <w:t>պայմանագիրը, ինչպես նաև պայմանագրի և որակավորման ապահովումները</w:t>
            </w:r>
            <w:r w:rsidRPr="00417AEB">
              <w:rPr>
                <w:rFonts w:ascii="GHEA Grapalat" w:eastAsia="Times New Roman" w:hAnsi="GHEA Grapalat" w:cs="Sylfaen"/>
                <w:sz w:val="14"/>
                <w:szCs w:val="14"/>
                <w:lang w:val="hy-AM" w:eastAsia="ru-RU"/>
              </w:rPr>
              <w:t xml:space="preserve">, ուստի՝ «Գնումների մասին» ՀՀ օրենքի </w:t>
            </w:r>
            <w:r w:rsidRPr="00417AEB">
              <w:rPr>
                <w:rFonts w:ascii="GHEA Grapalat" w:eastAsia="Times New Roman" w:hAnsi="GHEA Grapalat" w:cs="Sylfaen"/>
                <w:sz w:val="14"/>
                <w:szCs w:val="14"/>
                <w:lang w:eastAsia="ru-RU"/>
              </w:rPr>
              <w:t>36-</w:t>
            </w:r>
            <w:r w:rsidRPr="00417AEB">
              <w:rPr>
                <w:rFonts w:ascii="GHEA Grapalat" w:eastAsia="Times New Roman" w:hAnsi="GHEA Grapalat" w:cs="Sylfaen"/>
                <w:sz w:val="14"/>
                <w:szCs w:val="14"/>
                <w:lang w:val="hy-AM" w:eastAsia="ru-RU"/>
              </w:rPr>
              <w:t xml:space="preserve">րդ հոդվածի </w:t>
            </w:r>
            <w:r w:rsidRPr="00417AEB">
              <w:rPr>
                <w:rFonts w:ascii="GHEA Grapalat" w:eastAsia="Times New Roman" w:hAnsi="GHEA Grapalat" w:cs="Sylfaen"/>
                <w:sz w:val="14"/>
                <w:szCs w:val="14"/>
                <w:lang w:eastAsia="ru-RU"/>
              </w:rPr>
              <w:t>3-</w:t>
            </w:r>
            <w:r w:rsidRPr="00417AEB">
              <w:rPr>
                <w:rFonts w:ascii="GHEA Grapalat" w:eastAsia="Times New Roman" w:hAnsi="GHEA Grapalat" w:cs="Sylfaen"/>
                <w:sz w:val="14"/>
                <w:szCs w:val="14"/>
                <w:lang w:val="hy-AM" w:eastAsia="ru-RU"/>
              </w:rPr>
              <w:t>րդ մասի համաձայն զրկվել է պայմանագիրն ստորագրելու իրավունքից:</w:t>
            </w:r>
          </w:p>
        </w:tc>
      </w:tr>
      <w:tr w:rsidR="00847EE6" w:rsidRPr="003877B4" w14:paraId="617248CD" w14:textId="77777777" w:rsidTr="004E397A">
        <w:trPr>
          <w:gridAfter w:val="6"/>
          <w:wAfter w:w="11132" w:type="dxa"/>
          <w:trHeight w:val="289"/>
        </w:trPr>
        <w:tc>
          <w:tcPr>
            <w:tcW w:w="11132" w:type="dxa"/>
            <w:gridSpan w:val="27"/>
            <w:tcBorders>
              <w:bottom w:val="single" w:sz="8" w:space="0" w:color="auto"/>
            </w:tcBorders>
            <w:shd w:val="clear" w:color="auto" w:fill="99CCFF"/>
            <w:vAlign w:val="center"/>
          </w:tcPr>
          <w:p w14:paraId="772BABFF" w14:textId="77777777" w:rsidR="00847EE6" w:rsidRPr="003877B4" w:rsidRDefault="00847EE6" w:rsidP="004E397A">
            <w:pPr>
              <w:widowControl w:val="0"/>
              <w:spacing w:before="0" w:after="0"/>
              <w:ind w:left="0" w:firstLine="0"/>
              <w:rPr>
                <w:rFonts w:ascii="GHEA Grapalat" w:eastAsia="Times New Roman" w:hAnsi="GHEA Grapalat" w:cs="Sylfaen"/>
                <w:sz w:val="14"/>
                <w:szCs w:val="14"/>
                <w:lang w:eastAsia="ru-RU"/>
              </w:rPr>
            </w:pPr>
          </w:p>
        </w:tc>
      </w:tr>
      <w:tr w:rsidR="00847EE6" w:rsidRPr="003877B4" w14:paraId="1515C769" w14:textId="77777777" w:rsidTr="004E397A">
        <w:trPr>
          <w:gridAfter w:val="6"/>
          <w:wAfter w:w="11132" w:type="dxa"/>
          <w:trHeight w:val="346"/>
        </w:trPr>
        <w:tc>
          <w:tcPr>
            <w:tcW w:w="5094" w:type="dxa"/>
            <w:gridSpan w:val="9"/>
            <w:tcBorders>
              <w:bottom w:val="single" w:sz="8" w:space="0" w:color="auto"/>
            </w:tcBorders>
            <w:shd w:val="clear" w:color="auto" w:fill="auto"/>
            <w:vAlign w:val="center"/>
          </w:tcPr>
          <w:p w14:paraId="785FC15A" w14:textId="77777777" w:rsidR="00847EE6" w:rsidRPr="003877B4" w:rsidRDefault="00847EE6" w:rsidP="004E397A">
            <w:pPr>
              <w:spacing w:before="0" w:after="0"/>
              <w:ind w:left="0" w:firstLine="0"/>
              <w:rPr>
                <w:rFonts w:ascii="GHEA Grapalat" w:eastAsia="Times New Roman" w:hAnsi="GHEA Grapalat" w:cs="Sylfaen"/>
                <w:sz w:val="14"/>
                <w:szCs w:val="14"/>
                <w:lang w:eastAsia="ru-RU"/>
              </w:rPr>
            </w:pPr>
            <w:r w:rsidRPr="003877B4">
              <w:rPr>
                <w:rFonts w:ascii="GHEA Grapalat" w:eastAsia="Times New Roman" w:hAnsi="GHEA Grapalat" w:cs="Sylfaen"/>
                <w:sz w:val="14"/>
                <w:szCs w:val="14"/>
                <w:lang w:eastAsia="ru-RU"/>
              </w:rPr>
              <w:t>Ընտրված մասնակցի որոշման ամսաթիվը</w:t>
            </w:r>
          </w:p>
        </w:tc>
        <w:tc>
          <w:tcPr>
            <w:tcW w:w="6038" w:type="dxa"/>
            <w:gridSpan w:val="18"/>
            <w:tcBorders>
              <w:bottom w:val="single" w:sz="8" w:space="0" w:color="auto"/>
            </w:tcBorders>
            <w:shd w:val="clear" w:color="auto" w:fill="auto"/>
            <w:vAlign w:val="center"/>
          </w:tcPr>
          <w:p w14:paraId="0C899495" w14:textId="457C9D61" w:rsidR="00847EE6" w:rsidRPr="00E30776" w:rsidRDefault="00E30776" w:rsidP="004E397A">
            <w:pPr>
              <w:spacing w:before="0" w:after="0"/>
              <w:ind w:left="0" w:firstLine="0"/>
              <w:rPr>
                <w:rFonts w:ascii="GHEA Grapalat" w:eastAsia="Times New Roman" w:hAnsi="GHEA Grapalat" w:cs="Sylfaen"/>
                <w:sz w:val="14"/>
                <w:szCs w:val="14"/>
                <w:lang w:eastAsia="ru-RU"/>
              </w:rPr>
            </w:pPr>
            <w:r w:rsidRPr="00D6114E">
              <w:rPr>
                <w:rFonts w:ascii="GHEA Grapalat" w:eastAsia="Times New Roman" w:hAnsi="GHEA Grapalat" w:cs="Sylfaen"/>
                <w:sz w:val="14"/>
                <w:szCs w:val="14"/>
                <w:lang w:val="hy-AM" w:eastAsia="ru-RU"/>
              </w:rPr>
              <w:t>26.12.2023, 12.</w:t>
            </w:r>
            <w:r w:rsidRPr="00D6114E">
              <w:rPr>
                <w:rFonts w:ascii="GHEA Grapalat" w:eastAsia="Times New Roman" w:hAnsi="GHEA Grapalat" w:cs="Sylfaen"/>
                <w:sz w:val="14"/>
                <w:szCs w:val="14"/>
                <w:lang w:eastAsia="ru-RU"/>
              </w:rPr>
              <w:t>01</w:t>
            </w:r>
            <w:r w:rsidRPr="00D6114E">
              <w:rPr>
                <w:rFonts w:ascii="GHEA Grapalat" w:eastAsia="Times New Roman" w:hAnsi="GHEA Grapalat" w:cs="Sylfaen"/>
                <w:sz w:val="14"/>
                <w:szCs w:val="14"/>
                <w:lang w:val="hy-AM" w:eastAsia="ru-RU"/>
              </w:rPr>
              <w:t>.2024</w:t>
            </w:r>
            <w:r w:rsidRPr="00D6114E">
              <w:rPr>
                <w:rFonts w:ascii="GHEA Grapalat" w:eastAsia="Times New Roman" w:hAnsi="GHEA Grapalat" w:cs="Sylfaen"/>
                <w:sz w:val="14"/>
                <w:szCs w:val="14"/>
                <w:lang w:eastAsia="ru-RU"/>
              </w:rPr>
              <w:t>, 23.01.2024</w:t>
            </w:r>
          </w:p>
        </w:tc>
      </w:tr>
      <w:tr w:rsidR="00847EE6" w:rsidRPr="003877B4" w14:paraId="71BEA872" w14:textId="77777777" w:rsidTr="004E397A">
        <w:trPr>
          <w:gridAfter w:val="6"/>
          <w:wAfter w:w="11132" w:type="dxa"/>
          <w:trHeight w:val="92"/>
        </w:trPr>
        <w:tc>
          <w:tcPr>
            <w:tcW w:w="5094" w:type="dxa"/>
            <w:gridSpan w:val="9"/>
            <w:vMerge w:val="restart"/>
            <w:shd w:val="clear" w:color="auto" w:fill="auto"/>
            <w:vAlign w:val="center"/>
          </w:tcPr>
          <w:p w14:paraId="7F8FD238" w14:textId="77777777" w:rsidR="00847EE6" w:rsidRPr="003877B4" w:rsidRDefault="00847EE6" w:rsidP="004E397A">
            <w:pPr>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Անգործության ժամկետ</w:t>
            </w:r>
          </w:p>
        </w:tc>
        <w:tc>
          <w:tcPr>
            <w:tcW w:w="2984" w:type="dxa"/>
            <w:gridSpan w:val="11"/>
            <w:tcBorders>
              <w:bottom w:val="single" w:sz="8" w:space="0" w:color="auto"/>
            </w:tcBorders>
            <w:shd w:val="clear" w:color="auto" w:fill="auto"/>
            <w:vAlign w:val="center"/>
          </w:tcPr>
          <w:p w14:paraId="4B80AEB2" w14:textId="03B2B9E0" w:rsidR="00847EE6" w:rsidRPr="00E30776" w:rsidRDefault="00847EE6" w:rsidP="004E397A">
            <w:pPr>
              <w:spacing w:before="0" w:after="0"/>
              <w:ind w:left="0" w:firstLine="0"/>
              <w:rPr>
                <w:rFonts w:ascii="GHEA Grapalat" w:eastAsia="Times New Roman" w:hAnsi="GHEA Grapalat" w:cs="Sylfaen"/>
                <w:sz w:val="14"/>
                <w:szCs w:val="14"/>
                <w:lang w:eastAsia="ru-RU"/>
              </w:rPr>
            </w:pPr>
            <w:r w:rsidRPr="00E30776">
              <w:rPr>
                <w:rFonts w:ascii="GHEA Grapalat" w:eastAsia="Times New Roman" w:hAnsi="GHEA Grapalat" w:cs="Sylfaen"/>
                <w:sz w:val="14"/>
                <w:szCs w:val="14"/>
                <w:lang w:eastAsia="ru-RU"/>
              </w:rPr>
              <w:t xml:space="preserve">          Անգործության ժամկետի սկիզբ</w:t>
            </w:r>
          </w:p>
        </w:tc>
        <w:tc>
          <w:tcPr>
            <w:tcW w:w="3054" w:type="dxa"/>
            <w:gridSpan w:val="7"/>
            <w:tcBorders>
              <w:bottom w:val="single" w:sz="8" w:space="0" w:color="auto"/>
            </w:tcBorders>
            <w:shd w:val="clear" w:color="auto" w:fill="auto"/>
            <w:vAlign w:val="center"/>
          </w:tcPr>
          <w:p w14:paraId="22BAC259" w14:textId="3C6C35CE" w:rsidR="00847EE6" w:rsidRPr="00E30776" w:rsidRDefault="00847EE6" w:rsidP="004E397A">
            <w:pPr>
              <w:spacing w:before="0" w:after="0"/>
              <w:ind w:left="0" w:firstLine="0"/>
              <w:rPr>
                <w:rFonts w:ascii="GHEA Grapalat" w:eastAsia="Times New Roman" w:hAnsi="GHEA Grapalat" w:cs="Sylfaen"/>
                <w:sz w:val="14"/>
                <w:szCs w:val="14"/>
                <w:lang w:eastAsia="ru-RU"/>
              </w:rPr>
            </w:pPr>
            <w:r w:rsidRPr="00E30776">
              <w:rPr>
                <w:rFonts w:ascii="GHEA Grapalat" w:eastAsia="Times New Roman" w:hAnsi="GHEA Grapalat" w:cs="Sylfaen"/>
                <w:sz w:val="14"/>
                <w:szCs w:val="14"/>
                <w:lang w:eastAsia="ru-RU"/>
              </w:rPr>
              <w:t xml:space="preserve">         Անգործության ժամկետի ավարտ</w:t>
            </w:r>
          </w:p>
        </w:tc>
      </w:tr>
      <w:tr w:rsidR="00225F34" w:rsidRPr="003877B4" w14:paraId="04C80107" w14:textId="77777777" w:rsidTr="004E397A">
        <w:trPr>
          <w:gridAfter w:val="6"/>
          <w:wAfter w:w="11132" w:type="dxa"/>
          <w:trHeight w:val="92"/>
        </w:trPr>
        <w:tc>
          <w:tcPr>
            <w:tcW w:w="5094" w:type="dxa"/>
            <w:gridSpan w:val="9"/>
            <w:vMerge/>
            <w:tcBorders>
              <w:bottom w:val="single" w:sz="4" w:space="0" w:color="auto"/>
            </w:tcBorders>
            <w:shd w:val="clear" w:color="auto" w:fill="auto"/>
            <w:vAlign w:val="center"/>
          </w:tcPr>
          <w:p w14:paraId="3A510EA2" w14:textId="77777777" w:rsidR="00225F34" w:rsidRPr="003877B4" w:rsidRDefault="00225F34" w:rsidP="00225F34">
            <w:pPr>
              <w:tabs>
                <w:tab w:val="left" w:pos="1248"/>
              </w:tabs>
              <w:spacing w:before="0" w:after="0"/>
              <w:ind w:left="0" w:firstLine="0"/>
              <w:rPr>
                <w:rFonts w:ascii="GHEA Grapalat" w:eastAsia="Times New Roman" w:hAnsi="GHEA Grapalat"/>
                <w:sz w:val="14"/>
                <w:szCs w:val="14"/>
                <w:lang w:val="hy-AM" w:eastAsia="ru-RU"/>
              </w:rPr>
            </w:pPr>
          </w:p>
        </w:tc>
        <w:tc>
          <w:tcPr>
            <w:tcW w:w="2984" w:type="dxa"/>
            <w:gridSpan w:val="11"/>
            <w:tcBorders>
              <w:bottom w:val="single" w:sz="8" w:space="0" w:color="auto"/>
            </w:tcBorders>
            <w:shd w:val="clear" w:color="auto" w:fill="auto"/>
            <w:vAlign w:val="center"/>
          </w:tcPr>
          <w:p w14:paraId="52AB2202" w14:textId="464539C3" w:rsidR="00225F34" w:rsidRPr="00E30776" w:rsidRDefault="00225F34" w:rsidP="00225F34">
            <w:pPr>
              <w:spacing w:before="0" w:after="0"/>
              <w:ind w:left="0" w:firstLine="0"/>
              <w:rPr>
                <w:rFonts w:ascii="GHEA Grapalat" w:eastAsia="Times New Roman" w:hAnsi="GHEA Grapalat" w:cs="Sylfaen"/>
                <w:sz w:val="14"/>
                <w:szCs w:val="14"/>
                <w:lang w:eastAsia="ru-RU"/>
              </w:rPr>
            </w:pPr>
            <w:r w:rsidRPr="00D6114E">
              <w:rPr>
                <w:rFonts w:ascii="GHEA Grapalat" w:eastAsia="Times New Roman" w:hAnsi="GHEA Grapalat" w:cs="Sylfaen"/>
                <w:sz w:val="14"/>
                <w:szCs w:val="14"/>
                <w:lang w:val="hy-AM" w:eastAsia="ru-RU"/>
              </w:rPr>
              <w:t xml:space="preserve">28.12.2023, </w:t>
            </w:r>
            <w:r w:rsidRPr="00D6114E">
              <w:rPr>
                <w:rFonts w:ascii="GHEA Grapalat" w:eastAsia="Times New Roman" w:hAnsi="GHEA Grapalat" w:cs="Sylfaen"/>
                <w:sz w:val="14"/>
                <w:szCs w:val="14"/>
                <w:lang w:eastAsia="ru-RU"/>
              </w:rPr>
              <w:t>17</w:t>
            </w:r>
            <w:r w:rsidRPr="00D6114E">
              <w:rPr>
                <w:rFonts w:ascii="GHEA Grapalat" w:eastAsia="Times New Roman" w:hAnsi="GHEA Grapalat" w:cs="Sylfaen"/>
                <w:sz w:val="14"/>
                <w:szCs w:val="14"/>
                <w:lang w:val="hy-AM" w:eastAsia="ru-RU"/>
              </w:rPr>
              <w:t>.01.</w:t>
            </w:r>
            <w:r w:rsidRPr="00D6114E">
              <w:rPr>
                <w:rFonts w:ascii="GHEA Grapalat" w:eastAsia="Times New Roman" w:hAnsi="GHEA Grapalat" w:cs="Sylfaen"/>
                <w:sz w:val="14"/>
                <w:szCs w:val="14"/>
                <w:lang w:eastAsia="ru-RU"/>
              </w:rPr>
              <w:t>2024,</w:t>
            </w:r>
            <w:r w:rsidRPr="00D6114E">
              <w:rPr>
                <w:rFonts w:ascii="GHEA Grapalat" w:eastAsia="Times New Roman" w:hAnsi="GHEA Grapalat" w:cs="Sylfaen"/>
                <w:sz w:val="14"/>
                <w:szCs w:val="14"/>
                <w:lang w:val="hy-AM" w:eastAsia="ru-RU"/>
              </w:rPr>
              <w:t xml:space="preserve"> </w:t>
            </w:r>
            <w:r w:rsidRPr="00D6114E">
              <w:rPr>
                <w:rFonts w:ascii="GHEA Grapalat" w:eastAsia="Times New Roman" w:hAnsi="GHEA Grapalat" w:cs="Sylfaen"/>
                <w:sz w:val="14"/>
                <w:szCs w:val="14"/>
                <w:lang w:eastAsia="ru-RU"/>
              </w:rPr>
              <w:t>31</w:t>
            </w:r>
            <w:r w:rsidRPr="00D6114E">
              <w:rPr>
                <w:rFonts w:ascii="GHEA Grapalat" w:eastAsia="Times New Roman" w:hAnsi="GHEA Grapalat" w:cs="Sylfaen"/>
                <w:sz w:val="14"/>
                <w:szCs w:val="14"/>
                <w:lang w:val="hy-AM" w:eastAsia="ru-RU"/>
              </w:rPr>
              <w:t xml:space="preserve">.01.2024 </w:t>
            </w:r>
          </w:p>
        </w:tc>
        <w:tc>
          <w:tcPr>
            <w:tcW w:w="3054" w:type="dxa"/>
            <w:gridSpan w:val="7"/>
            <w:tcBorders>
              <w:bottom w:val="single" w:sz="8" w:space="0" w:color="auto"/>
            </w:tcBorders>
            <w:shd w:val="clear" w:color="auto" w:fill="auto"/>
            <w:vAlign w:val="center"/>
          </w:tcPr>
          <w:p w14:paraId="0A4499AC" w14:textId="03D56F0E" w:rsidR="00225F34" w:rsidRPr="00E30776" w:rsidRDefault="00225F34" w:rsidP="00225F34">
            <w:pPr>
              <w:spacing w:before="0" w:after="0"/>
              <w:ind w:left="0" w:firstLine="0"/>
              <w:rPr>
                <w:rFonts w:ascii="GHEA Grapalat" w:eastAsia="Times New Roman" w:hAnsi="GHEA Grapalat" w:cs="Sylfaen"/>
                <w:sz w:val="14"/>
                <w:szCs w:val="14"/>
                <w:lang w:eastAsia="ru-RU"/>
              </w:rPr>
            </w:pPr>
            <w:r w:rsidRPr="00D6114E">
              <w:rPr>
                <w:rFonts w:ascii="GHEA Grapalat" w:eastAsia="Times New Roman" w:hAnsi="GHEA Grapalat" w:cs="Sylfaen"/>
                <w:sz w:val="14"/>
                <w:szCs w:val="14"/>
                <w:lang w:val="hy-AM" w:eastAsia="ru-RU"/>
              </w:rPr>
              <w:t>08.01.2024, 27.01.2024</w:t>
            </w:r>
            <w:r w:rsidRPr="00D6114E">
              <w:rPr>
                <w:rFonts w:ascii="GHEA Grapalat" w:eastAsia="Times New Roman" w:hAnsi="GHEA Grapalat" w:cs="Sylfaen"/>
                <w:sz w:val="14"/>
                <w:szCs w:val="14"/>
                <w:lang w:eastAsia="ru-RU"/>
              </w:rPr>
              <w:t>,09.02.2024</w:t>
            </w:r>
          </w:p>
        </w:tc>
      </w:tr>
      <w:tr w:rsidR="00847EE6" w:rsidRPr="003877B4" w14:paraId="2254FA5C" w14:textId="3882C76C" w:rsidTr="004E397A">
        <w:trPr>
          <w:trHeight w:val="344"/>
        </w:trPr>
        <w:tc>
          <w:tcPr>
            <w:tcW w:w="11132" w:type="dxa"/>
            <w:gridSpan w:val="27"/>
            <w:tcBorders>
              <w:top w:val="single" w:sz="4" w:space="0" w:color="auto"/>
              <w:bottom w:val="single" w:sz="8" w:space="0" w:color="auto"/>
            </w:tcBorders>
            <w:shd w:val="clear" w:color="auto" w:fill="auto"/>
            <w:vAlign w:val="center"/>
          </w:tcPr>
          <w:p w14:paraId="07DC1D19" w14:textId="66436244" w:rsidR="00847EE6" w:rsidRPr="00E30776" w:rsidRDefault="00847EE6" w:rsidP="004E397A">
            <w:pPr>
              <w:spacing w:before="0" w:after="0"/>
              <w:ind w:left="0" w:firstLine="0"/>
              <w:rPr>
                <w:rFonts w:ascii="GHEA Grapalat" w:eastAsia="Times New Roman" w:hAnsi="GHEA Grapalat" w:cs="Sylfaen"/>
                <w:sz w:val="14"/>
                <w:szCs w:val="14"/>
                <w:lang w:eastAsia="ru-RU"/>
              </w:rPr>
            </w:pPr>
            <w:r w:rsidRPr="00E30776">
              <w:rPr>
                <w:rFonts w:ascii="GHEA Grapalat" w:eastAsia="Times New Roman" w:hAnsi="GHEA Grapalat" w:cs="Sylfaen"/>
                <w:sz w:val="14"/>
                <w:szCs w:val="14"/>
                <w:lang w:eastAsia="ru-RU"/>
              </w:rPr>
              <w:lastRenderedPageBreak/>
              <w:t xml:space="preserve">Ընտրված մասնակցին պայմանագիր կնքելու առաջարկի ծանուցման ամսաթիվը` </w:t>
            </w:r>
            <w:r w:rsidR="00113DA9" w:rsidRPr="00D6114E">
              <w:rPr>
                <w:rFonts w:ascii="GHEA Grapalat" w:eastAsia="Times New Roman" w:hAnsi="GHEA Grapalat" w:cs="Sylfaen"/>
                <w:sz w:val="14"/>
                <w:szCs w:val="14"/>
                <w:lang w:val="hy-AM" w:eastAsia="ru-RU"/>
              </w:rPr>
              <w:t>12</w:t>
            </w:r>
            <w:r w:rsidR="00113DA9" w:rsidRPr="00D6114E">
              <w:rPr>
                <w:rFonts w:ascii="Cambria Math" w:eastAsia="Times New Roman" w:hAnsi="Cambria Math" w:cs="Cambria Math"/>
                <w:sz w:val="14"/>
                <w:szCs w:val="14"/>
                <w:lang w:val="hy-AM" w:eastAsia="ru-RU"/>
              </w:rPr>
              <w:t>․</w:t>
            </w:r>
            <w:r w:rsidR="00B924CA">
              <w:rPr>
                <w:rFonts w:ascii="GHEA Grapalat" w:eastAsia="Times New Roman" w:hAnsi="GHEA Grapalat" w:cs="Sylfaen"/>
                <w:sz w:val="14"/>
                <w:szCs w:val="14"/>
                <w:lang w:val="hy-AM" w:eastAsia="ru-RU"/>
              </w:rPr>
              <w:t>01.2024, 01.02.2024, 15</w:t>
            </w:r>
            <w:bookmarkStart w:id="0" w:name="_GoBack"/>
            <w:bookmarkEnd w:id="0"/>
            <w:r w:rsidR="00113DA9" w:rsidRPr="00D6114E">
              <w:rPr>
                <w:rFonts w:ascii="GHEA Grapalat" w:eastAsia="Times New Roman" w:hAnsi="GHEA Grapalat" w:cs="Sylfaen"/>
                <w:sz w:val="14"/>
                <w:szCs w:val="14"/>
                <w:lang w:val="hy-AM" w:eastAsia="ru-RU"/>
              </w:rPr>
              <w:t>.02.2024</w:t>
            </w:r>
          </w:p>
        </w:tc>
        <w:tc>
          <w:tcPr>
            <w:tcW w:w="11132" w:type="dxa"/>
            <w:gridSpan w:val="6"/>
            <w:vAlign w:val="center"/>
          </w:tcPr>
          <w:p w14:paraId="0C294983" w14:textId="26F5E0D0" w:rsidR="00847EE6" w:rsidRPr="003877B4" w:rsidRDefault="00847EE6" w:rsidP="004E397A">
            <w:pPr>
              <w:spacing w:before="0" w:after="160" w:line="259" w:lineRule="auto"/>
              <w:ind w:left="0" w:firstLine="0"/>
              <w:rPr>
                <w:rFonts w:ascii="GHEA Grapalat" w:hAnsi="GHEA Grapalat"/>
                <w:sz w:val="14"/>
                <w:szCs w:val="14"/>
                <w:lang w:val="hy-AM"/>
              </w:rPr>
            </w:pPr>
            <w:r w:rsidRPr="003877B4">
              <w:rPr>
                <w:rFonts w:ascii="GHEA Grapalat" w:eastAsia="Times New Roman" w:hAnsi="GHEA Grapalat"/>
                <w:sz w:val="14"/>
                <w:szCs w:val="14"/>
                <w:lang w:val="hy-AM" w:eastAsia="ru-RU"/>
              </w:rPr>
              <w:t xml:space="preserve">Ընտրված մասնակցին պայմանագիր կնքելու առաջարկի ծանուցման ամսաթիվը` </w:t>
            </w:r>
            <w:r w:rsidRPr="003877B4">
              <w:rPr>
                <w:rFonts w:ascii="GHEA Grapalat" w:eastAsia="Times New Roman" w:hAnsi="GHEA Grapalat" w:cs="Sylfaen"/>
                <w:sz w:val="14"/>
                <w:szCs w:val="14"/>
                <w:lang w:val="hy-AM" w:eastAsia="ru-RU"/>
              </w:rPr>
              <w:t>12</w:t>
            </w:r>
            <w:r w:rsidRPr="003877B4">
              <w:rPr>
                <w:rFonts w:ascii="Cambria Math" w:eastAsia="Times New Roman" w:hAnsi="Cambria Math" w:cs="Cambria Math"/>
                <w:sz w:val="14"/>
                <w:szCs w:val="14"/>
                <w:lang w:val="hy-AM" w:eastAsia="ru-RU"/>
              </w:rPr>
              <w:t>․</w:t>
            </w:r>
            <w:r w:rsidRPr="003877B4">
              <w:rPr>
                <w:rFonts w:ascii="GHEA Grapalat" w:eastAsia="Times New Roman" w:hAnsi="GHEA Grapalat" w:cs="Sylfaen"/>
                <w:sz w:val="14"/>
                <w:szCs w:val="14"/>
                <w:lang w:val="hy-AM" w:eastAsia="ru-RU"/>
              </w:rPr>
              <w:t>01.2024, 01.02.2024, 14.02.2024</w:t>
            </w:r>
          </w:p>
        </w:tc>
      </w:tr>
      <w:tr w:rsidR="00847EE6" w:rsidRPr="003877B4" w14:paraId="3C75DA26" w14:textId="77777777" w:rsidTr="004E397A">
        <w:trPr>
          <w:gridAfter w:val="6"/>
          <w:wAfter w:w="11132" w:type="dxa"/>
          <w:trHeight w:val="344"/>
        </w:trPr>
        <w:tc>
          <w:tcPr>
            <w:tcW w:w="5094" w:type="dxa"/>
            <w:gridSpan w:val="9"/>
            <w:tcBorders>
              <w:bottom w:val="single" w:sz="8" w:space="0" w:color="auto"/>
            </w:tcBorders>
            <w:shd w:val="clear" w:color="auto" w:fill="auto"/>
            <w:vAlign w:val="center"/>
          </w:tcPr>
          <w:p w14:paraId="311570B1" w14:textId="77777777" w:rsidR="00847EE6" w:rsidRPr="003877B4" w:rsidRDefault="00847EE6" w:rsidP="004E397A">
            <w:pPr>
              <w:spacing w:before="0" w:after="0"/>
              <w:ind w:left="0" w:firstLine="0"/>
              <w:rPr>
                <w:rFonts w:ascii="GHEA Grapalat" w:eastAsia="Times New Roman" w:hAnsi="GHEA Grapalat" w:cs="Sylfaen"/>
                <w:sz w:val="14"/>
                <w:szCs w:val="14"/>
                <w:lang w:val="hy-AM" w:eastAsia="ru-RU"/>
              </w:rPr>
            </w:pPr>
            <w:r w:rsidRPr="003877B4">
              <w:rPr>
                <w:rFonts w:ascii="GHEA Grapalat" w:eastAsia="Times New Roman" w:hAnsi="GHEA Grapalat" w:cs="Sylfaen"/>
                <w:sz w:val="14"/>
                <w:szCs w:val="14"/>
                <w:lang w:val="hy-AM" w:eastAsia="ru-RU"/>
              </w:rPr>
              <w:t>Ընտրված մասնակցի կողմից ստորագրված պայմանագիրը պատվիրատուի մոտ մուտքագրվելու ամսաթիվը</w:t>
            </w:r>
          </w:p>
        </w:tc>
        <w:tc>
          <w:tcPr>
            <w:tcW w:w="6038" w:type="dxa"/>
            <w:gridSpan w:val="18"/>
            <w:tcBorders>
              <w:bottom w:val="single" w:sz="8" w:space="0" w:color="auto"/>
            </w:tcBorders>
            <w:shd w:val="clear" w:color="auto" w:fill="auto"/>
            <w:vAlign w:val="center"/>
          </w:tcPr>
          <w:p w14:paraId="1E9104E7" w14:textId="2230E718" w:rsidR="00847EE6" w:rsidRPr="00E30776" w:rsidRDefault="00847EE6" w:rsidP="004E397A">
            <w:pPr>
              <w:spacing w:before="0" w:after="0"/>
              <w:ind w:left="0" w:firstLine="0"/>
              <w:rPr>
                <w:rFonts w:ascii="GHEA Grapalat" w:eastAsia="Times New Roman" w:hAnsi="GHEA Grapalat" w:cs="Sylfaen"/>
                <w:sz w:val="14"/>
                <w:szCs w:val="14"/>
                <w:lang w:val="hy-AM" w:eastAsia="ru-RU"/>
              </w:rPr>
            </w:pPr>
            <w:r w:rsidRPr="00E30776">
              <w:rPr>
                <w:rFonts w:ascii="GHEA Grapalat" w:eastAsia="Times New Roman" w:hAnsi="GHEA Grapalat" w:cs="Sylfaen"/>
                <w:sz w:val="14"/>
                <w:szCs w:val="14"/>
                <w:lang w:val="hy-AM" w:eastAsia="ru-RU"/>
              </w:rPr>
              <w:t>1</w:t>
            </w:r>
            <w:r w:rsidRPr="00E30776">
              <w:rPr>
                <w:rFonts w:ascii="GHEA Grapalat" w:eastAsia="Times New Roman" w:hAnsi="GHEA Grapalat" w:cs="Sylfaen"/>
                <w:sz w:val="14"/>
                <w:szCs w:val="14"/>
                <w:lang w:eastAsia="ru-RU"/>
              </w:rPr>
              <w:t>2</w:t>
            </w:r>
            <w:r w:rsidRPr="00E30776">
              <w:rPr>
                <w:rFonts w:ascii="Cambria Math" w:eastAsia="Times New Roman" w:hAnsi="Cambria Math" w:cs="Cambria Math"/>
                <w:sz w:val="14"/>
                <w:szCs w:val="14"/>
                <w:lang w:val="hy-AM" w:eastAsia="ru-RU"/>
              </w:rPr>
              <w:t>․</w:t>
            </w:r>
            <w:r w:rsidRPr="00E30776">
              <w:rPr>
                <w:rFonts w:ascii="GHEA Grapalat" w:eastAsia="Times New Roman" w:hAnsi="GHEA Grapalat" w:cs="Sylfaen"/>
                <w:sz w:val="14"/>
                <w:szCs w:val="14"/>
                <w:lang w:val="hy-AM" w:eastAsia="ru-RU"/>
              </w:rPr>
              <w:t>0</w:t>
            </w:r>
            <w:r w:rsidRPr="00E30776">
              <w:rPr>
                <w:rFonts w:ascii="GHEA Grapalat" w:eastAsia="Times New Roman" w:hAnsi="GHEA Grapalat" w:cs="Sylfaen"/>
                <w:sz w:val="14"/>
                <w:szCs w:val="14"/>
                <w:lang w:eastAsia="ru-RU"/>
              </w:rPr>
              <w:t>1</w:t>
            </w:r>
            <w:r w:rsidRPr="00E30776">
              <w:rPr>
                <w:rFonts w:ascii="GHEA Grapalat" w:eastAsia="Times New Roman" w:hAnsi="GHEA Grapalat" w:cs="Sylfaen"/>
                <w:sz w:val="14"/>
                <w:szCs w:val="14"/>
                <w:lang w:val="hy-AM" w:eastAsia="ru-RU"/>
              </w:rPr>
              <w:t>.2024</w:t>
            </w:r>
            <w:r w:rsidRPr="00E30776">
              <w:rPr>
                <w:rFonts w:ascii="GHEA Grapalat" w:eastAsia="Times New Roman" w:hAnsi="GHEA Grapalat" w:cs="Sylfaen"/>
                <w:sz w:val="14"/>
                <w:szCs w:val="14"/>
                <w:lang w:eastAsia="ru-RU"/>
              </w:rPr>
              <w:t>-1</w:t>
            </w:r>
            <w:r w:rsidRPr="00E30776">
              <w:rPr>
                <w:rFonts w:ascii="GHEA Grapalat" w:eastAsia="Times New Roman" w:hAnsi="GHEA Grapalat" w:cs="Sylfaen"/>
                <w:sz w:val="14"/>
                <w:szCs w:val="14"/>
                <w:lang w:val="hy-AM" w:eastAsia="ru-RU"/>
              </w:rPr>
              <w:t>8</w:t>
            </w:r>
            <w:r w:rsidRPr="00E30776">
              <w:rPr>
                <w:rFonts w:ascii="GHEA Grapalat" w:eastAsia="Times New Roman" w:hAnsi="GHEA Grapalat" w:cs="Sylfaen"/>
                <w:sz w:val="14"/>
                <w:szCs w:val="14"/>
                <w:lang w:eastAsia="ru-RU"/>
              </w:rPr>
              <w:t>.0</w:t>
            </w:r>
            <w:r w:rsidRPr="00E30776">
              <w:rPr>
                <w:rFonts w:ascii="GHEA Grapalat" w:eastAsia="Times New Roman" w:hAnsi="GHEA Grapalat" w:cs="Sylfaen"/>
                <w:sz w:val="14"/>
                <w:szCs w:val="14"/>
                <w:lang w:val="hy-AM" w:eastAsia="ru-RU"/>
              </w:rPr>
              <w:t>1</w:t>
            </w:r>
            <w:r w:rsidRPr="00E30776">
              <w:rPr>
                <w:rFonts w:ascii="GHEA Grapalat" w:eastAsia="Times New Roman" w:hAnsi="GHEA Grapalat" w:cs="Sylfaen"/>
                <w:sz w:val="14"/>
                <w:szCs w:val="14"/>
                <w:lang w:eastAsia="ru-RU"/>
              </w:rPr>
              <w:t xml:space="preserve">.2024, </w:t>
            </w:r>
            <w:r w:rsidR="0076290A">
              <w:rPr>
                <w:rFonts w:ascii="GHEA Grapalat" w:eastAsia="Times New Roman" w:hAnsi="GHEA Grapalat" w:cs="Sylfaen"/>
                <w:sz w:val="14"/>
                <w:szCs w:val="14"/>
                <w:lang w:val="hy-AM" w:eastAsia="ru-RU"/>
              </w:rPr>
              <w:t xml:space="preserve">05.02.2024, </w:t>
            </w:r>
            <w:r w:rsidRPr="00E30776">
              <w:rPr>
                <w:rFonts w:ascii="GHEA Grapalat" w:eastAsia="Times New Roman" w:hAnsi="GHEA Grapalat" w:cs="Sylfaen"/>
                <w:sz w:val="14"/>
                <w:szCs w:val="14"/>
                <w:lang w:eastAsia="ru-RU"/>
              </w:rPr>
              <w:t>19.02.2024</w:t>
            </w:r>
            <w:r w:rsidRPr="00E30776">
              <w:rPr>
                <w:rFonts w:ascii="GHEA Grapalat" w:eastAsia="Times New Roman" w:hAnsi="GHEA Grapalat" w:cs="Sylfaen"/>
                <w:sz w:val="14"/>
                <w:szCs w:val="14"/>
                <w:lang w:val="hy-AM" w:eastAsia="ru-RU"/>
              </w:rPr>
              <w:t>, 20.02.2024</w:t>
            </w:r>
          </w:p>
        </w:tc>
      </w:tr>
      <w:tr w:rsidR="00847EE6" w:rsidRPr="003877B4" w14:paraId="0682C6BE" w14:textId="77777777" w:rsidTr="004E397A">
        <w:trPr>
          <w:gridAfter w:val="6"/>
          <w:wAfter w:w="11132" w:type="dxa"/>
          <w:trHeight w:val="344"/>
        </w:trPr>
        <w:tc>
          <w:tcPr>
            <w:tcW w:w="5094" w:type="dxa"/>
            <w:gridSpan w:val="9"/>
            <w:tcBorders>
              <w:bottom w:val="single" w:sz="8" w:space="0" w:color="auto"/>
            </w:tcBorders>
            <w:shd w:val="clear" w:color="auto" w:fill="auto"/>
            <w:vAlign w:val="center"/>
          </w:tcPr>
          <w:p w14:paraId="103EC18B" w14:textId="77777777" w:rsidR="00847EE6" w:rsidRPr="003877B4" w:rsidRDefault="00847EE6" w:rsidP="004E397A">
            <w:pPr>
              <w:spacing w:before="0" w:after="0"/>
              <w:ind w:left="0" w:firstLine="0"/>
              <w:rPr>
                <w:rFonts w:ascii="GHEA Grapalat" w:eastAsia="Times New Roman" w:hAnsi="GHEA Grapalat" w:cs="Sylfaen"/>
                <w:sz w:val="14"/>
                <w:szCs w:val="14"/>
                <w:lang w:eastAsia="ru-RU"/>
              </w:rPr>
            </w:pPr>
            <w:r w:rsidRPr="003877B4">
              <w:rPr>
                <w:rFonts w:ascii="GHEA Grapalat" w:eastAsia="Times New Roman" w:hAnsi="GHEA Grapalat" w:cs="Sylfaen"/>
                <w:sz w:val="14"/>
                <w:szCs w:val="14"/>
                <w:lang w:eastAsia="ru-RU"/>
              </w:rPr>
              <w:t>Պատվիրատուի կողմից պայմանագրի ստորագրման ամսաթիվը</w:t>
            </w:r>
          </w:p>
        </w:tc>
        <w:tc>
          <w:tcPr>
            <w:tcW w:w="6038" w:type="dxa"/>
            <w:gridSpan w:val="18"/>
            <w:tcBorders>
              <w:bottom w:val="single" w:sz="8" w:space="0" w:color="auto"/>
            </w:tcBorders>
            <w:shd w:val="clear" w:color="auto" w:fill="auto"/>
            <w:vAlign w:val="center"/>
          </w:tcPr>
          <w:p w14:paraId="5293ADE3" w14:textId="3D676F0B" w:rsidR="00847EE6" w:rsidRPr="00E30776" w:rsidRDefault="0076290A" w:rsidP="004E397A">
            <w:pPr>
              <w:spacing w:before="0" w:after="0"/>
              <w:ind w:left="0" w:firstLine="0"/>
              <w:rPr>
                <w:rFonts w:ascii="GHEA Grapalat" w:eastAsia="Times New Roman" w:hAnsi="GHEA Grapalat" w:cs="Sylfaen"/>
                <w:sz w:val="14"/>
                <w:szCs w:val="14"/>
                <w:lang w:eastAsia="ru-RU"/>
              </w:rPr>
            </w:pPr>
            <w:r w:rsidRPr="00E30776">
              <w:rPr>
                <w:rFonts w:ascii="GHEA Grapalat" w:eastAsia="Times New Roman" w:hAnsi="GHEA Grapalat" w:cs="Sylfaen"/>
                <w:sz w:val="14"/>
                <w:szCs w:val="14"/>
                <w:lang w:val="hy-AM" w:eastAsia="ru-RU"/>
              </w:rPr>
              <w:t>1</w:t>
            </w:r>
            <w:r w:rsidRPr="00E30776">
              <w:rPr>
                <w:rFonts w:ascii="GHEA Grapalat" w:eastAsia="Times New Roman" w:hAnsi="GHEA Grapalat" w:cs="Sylfaen"/>
                <w:sz w:val="14"/>
                <w:szCs w:val="14"/>
                <w:lang w:eastAsia="ru-RU"/>
              </w:rPr>
              <w:t>2</w:t>
            </w:r>
            <w:r w:rsidRPr="00E30776">
              <w:rPr>
                <w:rFonts w:ascii="Cambria Math" w:eastAsia="Times New Roman" w:hAnsi="Cambria Math" w:cs="Cambria Math"/>
                <w:sz w:val="14"/>
                <w:szCs w:val="14"/>
                <w:lang w:val="hy-AM" w:eastAsia="ru-RU"/>
              </w:rPr>
              <w:t>․</w:t>
            </w:r>
            <w:r w:rsidRPr="00E30776">
              <w:rPr>
                <w:rFonts w:ascii="GHEA Grapalat" w:eastAsia="Times New Roman" w:hAnsi="GHEA Grapalat" w:cs="Sylfaen"/>
                <w:sz w:val="14"/>
                <w:szCs w:val="14"/>
                <w:lang w:val="hy-AM" w:eastAsia="ru-RU"/>
              </w:rPr>
              <w:t>0</w:t>
            </w:r>
            <w:r w:rsidRPr="00E30776">
              <w:rPr>
                <w:rFonts w:ascii="GHEA Grapalat" w:eastAsia="Times New Roman" w:hAnsi="GHEA Grapalat" w:cs="Sylfaen"/>
                <w:sz w:val="14"/>
                <w:szCs w:val="14"/>
                <w:lang w:eastAsia="ru-RU"/>
              </w:rPr>
              <w:t>1</w:t>
            </w:r>
            <w:r w:rsidRPr="00E30776">
              <w:rPr>
                <w:rFonts w:ascii="GHEA Grapalat" w:eastAsia="Times New Roman" w:hAnsi="GHEA Grapalat" w:cs="Sylfaen"/>
                <w:sz w:val="14"/>
                <w:szCs w:val="14"/>
                <w:lang w:val="hy-AM" w:eastAsia="ru-RU"/>
              </w:rPr>
              <w:t>.2024</w:t>
            </w:r>
            <w:r w:rsidRPr="00E30776">
              <w:rPr>
                <w:rFonts w:ascii="GHEA Grapalat" w:eastAsia="Times New Roman" w:hAnsi="GHEA Grapalat" w:cs="Sylfaen"/>
                <w:sz w:val="14"/>
                <w:szCs w:val="14"/>
                <w:lang w:eastAsia="ru-RU"/>
              </w:rPr>
              <w:t>-1</w:t>
            </w:r>
            <w:r w:rsidRPr="00E30776">
              <w:rPr>
                <w:rFonts w:ascii="GHEA Grapalat" w:eastAsia="Times New Roman" w:hAnsi="GHEA Grapalat" w:cs="Sylfaen"/>
                <w:sz w:val="14"/>
                <w:szCs w:val="14"/>
                <w:lang w:val="hy-AM" w:eastAsia="ru-RU"/>
              </w:rPr>
              <w:t>8</w:t>
            </w:r>
            <w:r w:rsidRPr="00E30776">
              <w:rPr>
                <w:rFonts w:ascii="GHEA Grapalat" w:eastAsia="Times New Roman" w:hAnsi="GHEA Grapalat" w:cs="Sylfaen"/>
                <w:sz w:val="14"/>
                <w:szCs w:val="14"/>
                <w:lang w:eastAsia="ru-RU"/>
              </w:rPr>
              <w:t>.0</w:t>
            </w:r>
            <w:r w:rsidRPr="00E30776">
              <w:rPr>
                <w:rFonts w:ascii="GHEA Grapalat" w:eastAsia="Times New Roman" w:hAnsi="GHEA Grapalat" w:cs="Sylfaen"/>
                <w:sz w:val="14"/>
                <w:szCs w:val="14"/>
                <w:lang w:val="hy-AM" w:eastAsia="ru-RU"/>
              </w:rPr>
              <w:t>1</w:t>
            </w:r>
            <w:r w:rsidRPr="00E30776">
              <w:rPr>
                <w:rFonts w:ascii="GHEA Grapalat" w:eastAsia="Times New Roman" w:hAnsi="GHEA Grapalat" w:cs="Sylfaen"/>
                <w:sz w:val="14"/>
                <w:szCs w:val="14"/>
                <w:lang w:eastAsia="ru-RU"/>
              </w:rPr>
              <w:t xml:space="preserve">.2024, </w:t>
            </w:r>
            <w:r>
              <w:rPr>
                <w:rFonts w:ascii="GHEA Grapalat" w:eastAsia="Times New Roman" w:hAnsi="GHEA Grapalat" w:cs="Sylfaen"/>
                <w:sz w:val="14"/>
                <w:szCs w:val="14"/>
                <w:lang w:val="hy-AM" w:eastAsia="ru-RU"/>
              </w:rPr>
              <w:t xml:space="preserve">05.02.2024, </w:t>
            </w:r>
            <w:r w:rsidRPr="00E30776">
              <w:rPr>
                <w:rFonts w:ascii="GHEA Grapalat" w:eastAsia="Times New Roman" w:hAnsi="GHEA Grapalat" w:cs="Sylfaen"/>
                <w:sz w:val="14"/>
                <w:szCs w:val="14"/>
                <w:lang w:eastAsia="ru-RU"/>
              </w:rPr>
              <w:t>19.02.2024</w:t>
            </w:r>
            <w:r w:rsidRPr="00E30776">
              <w:rPr>
                <w:rFonts w:ascii="GHEA Grapalat" w:eastAsia="Times New Roman" w:hAnsi="GHEA Grapalat" w:cs="Sylfaen"/>
                <w:sz w:val="14"/>
                <w:szCs w:val="14"/>
                <w:lang w:val="hy-AM" w:eastAsia="ru-RU"/>
              </w:rPr>
              <w:t>, 20.02.2024</w:t>
            </w:r>
          </w:p>
        </w:tc>
      </w:tr>
      <w:tr w:rsidR="00847EE6" w:rsidRPr="003877B4" w14:paraId="79A64497" w14:textId="77777777" w:rsidTr="004E397A">
        <w:trPr>
          <w:gridAfter w:val="6"/>
          <w:wAfter w:w="11132" w:type="dxa"/>
          <w:trHeight w:val="288"/>
        </w:trPr>
        <w:tc>
          <w:tcPr>
            <w:tcW w:w="11132" w:type="dxa"/>
            <w:gridSpan w:val="27"/>
            <w:shd w:val="clear" w:color="auto" w:fill="99CCFF"/>
            <w:vAlign w:val="center"/>
          </w:tcPr>
          <w:p w14:paraId="620F225D" w14:textId="77777777" w:rsidR="00847EE6" w:rsidRPr="003877B4" w:rsidRDefault="00847EE6" w:rsidP="004E397A">
            <w:pPr>
              <w:widowControl w:val="0"/>
              <w:spacing w:before="0" w:after="0"/>
              <w:ind w:left="0" w:firstLine="0"/>
              <w:rPr>
                <w:rFonts w:ascii="GHEA Grapalat" w:eastAsia="Times New Roman" w:hAnsi="GHEA Grapalat" w:cs="Sylfaen"/>
                <w:sz w:val="14"/>
                <w:szCs w:val="14"/>
                <w:lang w:eastAsia="ru-RU"/>
              </w:rPr>
            </w:pPr>
          </w:p>
        </w:tc>
      </w:tr>
      <w:tr w:rsidR="00847EE6" w:rsidRPr="003877B4" w14:paraId="4E4EA255" w14:textId="77777777" w:rsidTr="004E397A">
        <w:trPr>
          <w:gridAfter w:val="6"/>
          <w:wAfter w:w="11132" w:type="dxa"/>
        </w:trPr>
        <w:tc>
          <w:tcPr>
            <w:tcW w:w="1142" w:type="dxa"/>
            <w:vMerge w:val="restart"/>
            <w:shd w:val="clear" w:color="auto" w:fill="auto"/>
            <w:vAlign w:val="center"/>
          </w:tcPr>
          <w:p w14:paraId="7AA249E4" w14:textId="77777777" w:rsidR="00847EE6" w:rsidRPr="003877B4" w:rsidRDefault="00847EE6" w:rsidP="004E397A">
            <w:pPr>
              <w:tabs>
                <w:tab w:val="left" w:pos="1248"/>
              </w:tabs>
              <w:spacing w:before="0" w:after="0"/>
              <w:ind w:left="0" w:firstLine="0"/>
              <w:rPr>
                <w:rFonts w:ascii="GHEA Grapalat" w:eastAsia="Times New Roman" w:hAnsi="GHEA Grapalat"/>
                <w:sz w:val="14"/>
                <w:szCs w:val="14"/>
                <w:lang w:eastAsia="ru-RU"/>
              </w:rPr>
            </w:pPr>
            <w:r w:rsidRPr="003877B4">
              <w:rPr>
                <w:rFonts w:ascii="GHEA Grapalat" w:eastAsia="Times New Roman" w:hAnsi="GHEA Grapalat"/>
                <w:sz w:val="14"/>
                <w:szCs w:val="14"/>
                <w:lang w:eastAsia="ru-RU"/>
              </w:rPr>
              <w:t>Չափա-բաժնի համարը</w:t>
            </w:r>
          </w:p>
        </w:tc>
        <w:tc>
          <w:tcPr>
            <w:tcW w:w="1440" w:type="dxa"/>
            <w:gridSpan w:val="2"/>
            <w:vMerge w:val="restart"/>
            <w:shd w:val="clear" w:color="auto" w:fill="auto"/>
            <w:vAlign w:val="center"/>
          </w:tcPr>
          <w:p w14:paraId="3EF9A58A" w14:textId="77777777" w:rsidR="00847EE6" w:rsidRPr="003877B4" w:rsidRDefault="00847EE6" w:rsidP="004E397A">
            <w:pPr>
              <w:widowControl w:val="0"/>
              <w:spacing w:before="0" w:after="0"/>
              <w:ind w:left="0" w:firstLine="0"/>
              <w:rPr>
                <w:rFonts w:ascii="GHEA Grapalat" w:eastAsia="Times New Roman" w:hAnsi="GHEA Grapalat"/>
                <w:sz w:val="14"/>
                <w:szCs w:val="14"/>
                <w:lang w:eastAsia="ru-RU"/>
              </w:rPr>
            </w:pPr>
            <w:r w:rsidRPr="003877B4">
              <w:rPr>
                <w:rFonts w:ascii="GHEA Grapalat" w:eastAsia="Times New Roman" w:hAnsi="GHEA Grapalat"/>
                <w:sz w:val="14"/>
                <w:szCs w:val="14"/>
                <w:lang w:eastAsia="ru-RU"/>
              </w:rPr>
              <w:t>Ընտրված մասնակիցը</w:t>
            </w:r>
          </w:p>
        </w:tc>
        <w:tc>
          <w:tcPr>
            <w:tcW w:w="8550" w:type="dxa"/>
            <w:gridSpan w:val="24"/>
            <w:shd w:val="clear" w:color="auto" w:fill="auto"/>
            <w:vAlign w:val="center"/>
          </w:tcPr>
          <w:p w14:paraId="0A5086C3" w14:textId="77777777" w:rsidR="00847EE6" w:rsidRPr="003877B4" w:rsidRDefault="00847EE6" w:rsidP="004E397A">
            <w:pPr>
              <w:widowControl w:val="0"/>
              <w:spacing w:before="0" w:after="0"/>
              <w:ind w:left="0" w:firstLine="0"/>
              <w:rPr>
                <w:rFonts w:ascii="GHEA Grapalat" w:eastAsia="Times New Roman" w:hAnsi="GHEA Grapalat"/>
                <w:sz w:val="14"/>
                <w:szCs w:val="14"/>
                <w:lang w:eastAsia="ru-RU"/>
              </w:rPr>
            </w:pPr>
            <w:r w:rsidRPr="003877B4">
              <w:rPr>
                <w:rFonts w:ascii="GHEA Grapalat" w:eastAsia="Times New Roman" w:hAnsi="GHEA Grapalat" w:cs="Sylfaen"/>
                <w:sz w:val="14"/>
                <w:szCs w:val="14"/>
                <w:lang w:eastAsia="ru-RU"/>
              </w:rPr>
              <w:t>Պ</w:t>
            </w:r>
            <w:r w:rsidRPr="003877B4">
              <w:rPr>
                <w:rFonts w:ascii="GHEA Grapalat" w:eastAsia="Times New Roman" w:hAnsi="GHEA Grapalat" w:cs="Sylfaen"/>
                <w:sz w:val="14"/>
                <w:szCs w:val="14"/>
                <w:lang w:val="ru-RU" w:eastAsia="ru-RU"/>
              </w:rPr>
              <w:t>այմանագ</w:t>
            </w:r>
            <w:r w:rsidRPr="003877B4">
              <w:rPr>
                <w:rFonts w:ascii="GHEA Grapalat" w:eastAsia="Times New Roman" w:hAnsi="GHEA Grapalat" w:cs="Sylfaen"/>
                <w:sz w:val="14"/>
                <w:szCs w:val="14"/>
                <w:lang w:eastAsia="ru-RU"/>
              </w:rPr>
              <w:t>րի</w:t>
            </w:r>
          </w:p>
        </w:tc>
      </w:tr>
      <w:tr w:rsidR="00847EE6" w:rsidRPr="003877B4" w14:paraId="11F19FA1" w14:textId="77777777" w:rsidTr="004E397A">
        <w:trPr>
          <w:gridAfter w:val="6"/>
          <w:wAfter w:w="11132" w:type="dxa"/>
          <w:trHeight w:val="237"/>
        </w:trPr>
        <w:tc>
          <w:tcPr>
            <w:tcW w:w="1142" w:type="dxa"/>
            <w:vMerge/>
            <w:shd w:val="clear" w:color="auto" w:fill="auto"/>
            <w:vAlign w:val="center"/>
          </w:tcPr>
          <w:p w14:paraId="39B67943" w14:textId="77777777" w:rsidR="00847EE6" w:rsidRPr="003877B4" w:rsidRDefault="00847EE6" w:rsidP="004E397A">
            <w:pPr>
              <w:tabs>
                <w:tab w:val="left" w:pos="1248"/>
              </w:tabs>
              <w:spacing w:before="0" w:after="0"/>
              <w:ind w:left="0" w:firstLine="0"/>
              <w:rPr>
                <w:rFonts w:ascii="GHEA Grapalat" w:eastAsia="Times New Roman" w:hAnsi="GHEA Grapalat"/>
                <w:sz w:val="14"/>
                <w:szCs w:val="14"/>
                <w:lang w:eastAsia="ru-RU"/>
              </w:rPr>
            </w:pPr>
          </w:p>
        </w:tc>
        <w:tc>
          <w:tcPr>
            <w:tcW w:w="1440" w:type="dxa"/>
            <w:gridSpan w:val="2"/>
            <w:vMerge/>
            <w:shd w:val="clear" w:color="auto" w:fill="auto"/>
            <w:vAlign w:val="center"/>
          </w:tcPr>
          <w:p w14:paraId="2856C5C6" w14:textId="77777777" w:rsidR="00847EE6" w:rsidRPr="003877B4" w:rsidRDefault="00847EE6" w:rsidP="004E397A">
            <w:pPr>
              <w:widowControl w:val="0"/>
              <w:spacing w:before="0" w:after="0"/>
              <w:ind w:left="0" w:firstLine="0"/>
              <w:rPr>
                <w:rFonts w:ascii="GHEA Grapalat" w:eastAsia="Times New Roman" w:hAnsi="GHEA Grapalat"/>
                <w:sz w:val="14"/>
                <w:szCs w:val="14"/>
                <w:lang w:eastAsia="ru-RU"/>
              </w:rPr>
            </w:pPr>
          </w:p>
        </w:tc>
        <w:tc>
          <w:tcPr>
            <w:tcW w:w="2070" w:type="dxa"/>
            <w:gridSpan w:val="5"/>
            <w:vMerge w:val="restart"/>
            <w:shd w:val="clear" w:color="auto" w:fill="auto"/>
            <w:vAlign w:val="center"/>
          </w:tcPr>
          <w:p w14:paraId="23EE0CE1" w14:textId="77777777" w:rsidR="00847EE6" w:rsidRPr="003877B4" w:rsidRDefault="00847EE6" w:rsidP="004E397A">
            <w:pPr>
              <w:widowControl w:val="0"/>
              <w:spacing w:before="0" w:after="0"/>
              <w:ind w:left="0" w:firstLine="0"/>
              <w:rPr>
                <w:rFonts w:ascii="GHEA Grapalat" w:eastAsia="Times New Roman" w:hAnsi="GHEA Grapalat"/>
                <w:sz w:val="14"/>
                <w:szCs w:val="14"/>
                <w:lang w:eastAsia="ru-RU"/>
              </w:rPr>
            </w:pPr>
            <w:r w:rsidRPr="003877B4">
              <w:rPr>
                <w:rFonts w:ascii="GHEA Grapalat" w:eastAsia="Times New Roman" w:hAnsi="GHEA Grapalat"/>
                <w:sz w:val="14"/>
                <w:szCs w:val="14"/>
                <w:lang w:eastAsia="ru-RU"/>
              </w:rPr>
              <w:t>Պայմանագրի համարը</w:t>
            </w:r>
          </w:p>
        </w:tc>
        <w:tc>
          <w:tcPr>
            <w:tcW w:w="1178" w:type="dxa"/>
            <w:gridSpan w:val="4"/>
            <w:vMerge w:val="restart"/>
            <w:shd w:val="clear" w:color="auto" w:fill="auto"/>
            <w:vAlign w:val="center"/>
          </w:tcPr>
          <w:p w14:paraId="7E70E64E" w14:textId="77777777" w:rsidR="00847EE6" w:rsidRPr="003877B4" w:rsidRDefault="00847EE6" w:rsidP="004E397A">
            <w:pPr>
              <w:widowControl w:val="0"/>
              <w:spacing w:before="0" w:after="0"/>
              <w:ind w:left="0" w:firstLine="0"/>
              <w:rPr>
                <w:rFonts w:ascii="GHEA Grapalat" w:eastAsia="Times New Roman" w:hAnsi="GHEA Grapalat"/>
                <w:sz w:val="14"/>
                <w:szCs w:val="14"/>
                <w:lang w:eastAsia="ru-RU"/>
              </w:rPr>
            </w:pPr>
            <w:r w:rsidRPr="003877B4">
              <w:rPr>
                <w:rFonts w:ascii="GHEA Grapalat" w:eastAsia="Times New Roman" w:hAnsi="GHEA Grapalat"/>
                <w:sz w:val="14"/>
                <w:szCs w:val="14"/>
                <w:lang w:eastAsia="ru-RU"/>
              </w:rPr>
              <w:t>Կնքման ամսաթիվը</w:t>
            </w:r>
          </w:p>
        </w:tc>
        <w:tc>
          <w:tcPr>
            <w:tcW w:w="1136" w:type="dxa"/>
            <w:gridSpan w:val="3"/>
            <w:vMerge w:val="restart"/>
            <w:shd w:val="clear" w:color="auto" w:fill="auto"/>
            <w:vAlign w:val="center"/>
          </w:tcPr>
          <w:p w14:paraId="4C4044FB" w14:textId="77777777" w:rsidR="00847EE6" w:rsidRPr="003877B4" w:rsidRDefault="00847EE6" w:rsidP="004E397A">
            <w:pPr>
              <w:widowControl w:val="0"/>
              <w:spacing w:before="0" w:after="0"/>
              <w:ind w:left="0" w:firstLine="0"/>
              <w:rPr>
                <w:rFonts w:ascii="GHEA Grapalat" w:eastAsia="Times New Roman" w:hAnsi="GHEA Grapalat"/>
                <w:sz w:val="14"/>
                <w:szCs w:val="14"/>
                <w:lang w:eastAsia="ru-RU"/>
              </w:rPr>
            </w:pPr>
            <w:r w:rsidRPr="003877B4">
              <w:rPr>
                <w:rFonts w:ascii="GHEA Grapalat" w:eastAsia="Times New Roman" w:hAnsi="GHEA Grapalat"/>
                <w:sz w:val="14"/>
                <w:szCs w:val="14"/>
                <w:lang w:eastAsia="ru-RU"/>
              </w:rPr>
              <w:t>Կատարման վերջնա-ժամկետը</w:t>
            </w:r>
          </w:p>
        </w:tc>
        <w:tc>
          <w:tcPr>
            <w:tcW w:w="1073" w:type="dxa"/>
            <w:gridSpan w:val="4"/>
            <w:vMerge w:val="restart"/>
            <w:shd w:val="clear" w:color="auto" w:fill="auto"/>
            <w:vAlign w:val="center"/>
          </w:tcPr>
          <w:p w14:paraId="58A33AC2" w14:textId="77777777" w:rsidR="00847EE6" w:rsidRPr="003877B4" w:rsidRDefault="00847EE6" w:rsidP="004E397A">
            <w:pPr>
              <w:widowControl w:val="0"/>
              <w:spacing w:before="0" w:after="0"/>
              <w:ind w:left="0" w:firstLine="0"/>
              <w:rPr>
                <w:rFonts w:ascii="GHEA Grapalat" w:eastAsia="Times New Roman" w:hAnsi="GHEA Grapalat"/>
                <w:sz w:val="14"/>
                <w:szCs w:val="14"/>
                <w:lang w:eastAsia="ru-RU"/>
              </w:rPr>
            </w:pPr>
            <w:r w:rsidRPr="003877B4">
              <w:rPr>
                <w:rFonts w:ascii="GHEA Grapalat" w:eastAsia="Times New Roman" w:hAnsi="GHEA Grapalat"/>
                <w:sz w:val="14"/>
                <w:szCs w:val="14"/>
                <w:lang w:eastAsia="ru-RU"/>
              </w:rPr>
              <w:t>Կանխա-վճարի չափը</w:t>
            </w:r>
          </w:p>
        </w:tc>
        <w:tc>
          <w:tcPr>
            <w:tcW w:w="3093" w:type="dxa"/>
            <w:gridSpan w:val="8"/>
            <w:shd w:val="clear" w:color="auto" w:fill="auto"/>
            <w:vAlign w:val="center"/>
          </w:tcPr>
          <w:p w14:paraId="0911FBB2" w14:textId="77777777" w:rsidR="00847EE6" w:rsidRPr="003877B4" w:rsidRDefault="00847EE6" w:rsidP="004E397A">
            <w:pPr>
              <w:widowControl w:val="0"/>
              <w:spacing w:before="0" w:after="0"/>
              <w:ind w:left="0" w:firstLine="0"/>
              <w:rPr>
                <w:rFonts w:ascii="GHEA Grapalat" w:eastAsia="Times New Roman" w:hAnsi="GHEA Grapalat"/>
                <w:sz w:val="14"/>
                <w:szCs w:val="14"/>
                <w:lang w:eastAsia="ru-RU"/>
              </w:rPr>
            </w:pPr>
            <w:r w:rsidRPr="003877B4">
              <w:rPr>
                <w:rFonts w:ascii="GHEA Grapalat" w:eastAsia="Times New Roman" w:hAnsi="GHEA Grapalat"/>
                <w:sz w:val="14"/>
                <w:szCs w:val="14"/>
                <w:lang w:eastAsia="ru-RU"/>
              </w:rPr>
              <w:t>Գինը</w:t>
            </w:r>
          </w:p>
        </w:tc>
      </w:tr>
      <w:tr w:rsidR="00847EE6" w:rsidRPr="003877B4" w14:paraId="4DC53241" w14:textId="77777777" w:rsidTr="004E397A">
        <w:trPr>
          <w:gridAfter w:val="6"/>
          <w:wAfter w:w="11132" w:type="dxa"/>
          <w:trHeight w:val="238"/>
        </w:trPr>
        <w:tc>
          <w:tcPr>
            <w:tcW w:w="1142" w:type="dxa"/>
            <w:vMerge/>
            <w:shd w:val="clear" w:color="auto" w:fill="auto"/>
            <w:vAlign w:val="center"/>
          </w:tcPr>
          <w:p w14:paraId="7D858D4B" w14:textId="77777777" w:rsidR="00847EE6" w:rsidRPr="003877B4" w:rsidRDefault="00847EE6" w:rsidP="004E397A">
            <w:pPr>
              <w:tabs>
                <w:tab w:val="left" w:pos="1248"/>
              </w:tabs>
              <w:spacing w:before="0" w:after="0"/>
              <w:ind w:left="0" w:firstLine="0"/>
              <w:rPr>
                <w:rFonts w:ascii="GHEA Grapalat" w:eastAsia="Times New Roman" w:hAnsi="GHEA Grapalat"/>
                <w:sz w:val="14"/>
                <w:szCs w:val="14"/>
                <w:lang w:eastAsia="ru-RU"/>
              </w:rPr>
            </w:pPr>
          </w:p>
        </w:tc>
        <w:tc>
          <w:tcPr>
            <w:tcW w:w="1440" w:type="dxa"/>
            <w:gridSpan w:val="2"/>
            <w:vMerge/>
            <w:shd w:val="clear" w:color="auto" w:fill="auto"/>
            <w:vAlign w:val="center"/>
          </w:tcPr>
          <w:p w14:paraId="078A8417" w14:textId="77777777" w:rsidR="00847EE6" w:rsidRPr="003877B4" w:rsidRDefault="00847EE6" w:rsidP="004E397A">
            <w:pPr>
              <w:widowControl w:val="0"/>
              <w:spacing w:before="0" w:after="0"/>
              <w:ind w:left="0" w:firstLine="0"/>
              <w:rPr>
                <w:rFonts w:ascii="GHEA Grapalat" w:eastAsia="Times New Roman" w:hAnsi="GHEA Grapalat"/>
                <w:sz w:val="14"/>
                <w:szCs w:val="14"/>
                <w:lang w:eastAsia="ru-RU"/>
              </w:rPr>
            </w:pPr>
          </w:p>
        </w:tc>
        <w:tc>
          <w:tcPr>
            <w:tcW w:w="2070" w:type="dxa"/>
            <w:gridSpan w:val="5"/>
            <w:vMerge/>
            <w:shd w:val="clear" w:color="auto" w:fill="auto"/>
            <w:vAlign w:val="center"/>
          </w:tcPr>
          <w:p w14:paraId="67FA13FC" w14:textId="77777777" w:rsidR="00847EE6" w:rsidRPr="003877B4" w:rsidRDefault="00847EE6" w:rsidP="004E397A">
            <w:pPr>
              <w:widowControl w:val="0"/>
              <w:spacing w:before="0" w:after="0"/>
              <w:ind w:left="0" w:firstLine="0"/>
              <w:rPr>
                <w:rFonts w:ascii="GHEA Grapalat" w:eastAsia="Times New Roman" w:hAnsi="GHEA Grapalat"/>
                <w:sz w:val="14"/>
                <w:szCs w:val="14"/>
                <w:lang w:eastAsia="ru-RU"/>
              </w:rPr>
            </w:pPr>
          </w:p>
        </w:tc>
        <w:tc>
          <w:tcPr>
            <w:tcW w:w="1178" w:type="dxa"/>
            <w:gridSpan w:val="4"/>
            <w:vMerge/>
            <w:shd w:val="clear" w:color="auto" w:fill="auto"/>
            <w:vAlign w:val="center"/>
          </w:tcPr>
          <w:p w14:paraId="7FDD9C22" w14:textId="77777777" w:rsidR="00847EE6" w:rsidRPr="003877B4" w:rsidRDefault="00847EE6" w:rsidP="004E397A">
            <w:pPr>
              <w:widowControl w:val="0"/>
              <w:spacing w:before="0" w:after="0"/>
              <w:ind w:left="0" w:firstLine="0"/>
              <w:rPr>
                <w:rFonts w:ascii="GHEA Grapalat" w:eastAsia="Times New Roman" w:hAnsi="GHEA Grapalat"/>
                <w:sz w:val="14"/>
                <w:szCs w:val="14"/>
                <w:lang w:eastAsia="ru-RU"/>
              </w:rPr>
            </w:pPr>
          </w:p>
        </w:tc>
        <w:tc>
          <w:tcPr>
            <w:tcW w:w="1136" w:type="dxa"/>
            <w:gridSpan w:val="3"/>
            <w:vMerge/>
            <w:shd w:val="clear" w:color="auto" w:fill="auto"/>
            <w:vAlign w:val="center"/>
          </w:tcPr>
          <w:p w14:paraId="73BBD2A3" w14:textId="77777777" w:rsidR="00847EE6" w:rsidRPr="003877B4" w:rsidRDefault="00847EE6" w:rsidP="004E397A">
            <w:pPr>
              <w:widowControl w:val="0"/>
              <w:spacing w:before="0" w:after="0"/>
              <w:ind w:left="0" w:firstLine="0"/>
              <w:rPr>
                <w:rFonts w:ascii="GHEA Grapalat" w:eastAsia="Times New Roman" w:hAnsi="GHEA Grapalat"/>
                <w:sz w:val="14"/>
                <w:szCs w:val="14"/>
                <w:lang w:eastAsia="ru-RU"/>
              </w:rPr>
            </w:pPr>
          </w:p>
        </w:tc>
        <w:tc>
          <w:tcPr>
            <w:tcW w:w="1073" w:type="dxa"/>
            <w:gridSpan w:val="4"/>
            <w:vMerge/>
            <w:shd w:val="clear" w:color="auto" w:fill="auto"/>
            <w:vAlign w:val="center"/>
          </w:tcPr>
          <w:p w14:paraId="078CB506" w14:textId="77777777" w:rsidR="00847EE6" w:rsidRPr="003877B4" w:rsidRDefault="00847EE6" w:rsidP="004E397A">
            <w:pPr>
              <w:widowControl w:val="0"/>
              <w:spacing w:before="0" w:after="0"/>
              <w:ind w:left="0" w:firstLine="0"/>
              <w:rPr>
                <w:rFonts w:ascii="GHEA Grapalat" w:eastAsia="Times New Roman" w:hAnsi="GHEA Grapalat"/>
                <w:sz w:val="14"/>
                <w:szCs w:val="14"/>
                <w:lang w:eastAsia="ru-RU"/>
              </w:rPr>
            </w:pPr>
          </w:p>
        </w:tc>
        <w:tc>
          <w:tcPr>
            <w:tcW w:w="3093" w:type="dxa"/>
            <w:gridSpan w:val="8"/>
            <w:shd w:val="clear" w:color="auto" w:fill="auto"/>
            <w:vAlign w:val="center"/>
          </w:tcPr>
          <w:p w14:paraId="3C0959C2" w14:textId="77777777" w:rsidR="00847EE6" w:rsidRPr="003877B4" w:rsidRDefault="00847EE6" w:rsidP="004E397A">
            <w:pPr>
              <w:widowControl w:val="0"/>
              <w:spacing w:before="0" w:after="0"/>
              <w:ind w:left="0" w:firstLine="0"/>
              <w:rPr>
                <w:rFonts w:ascii="GHEA Grapalat" w:eastAsia="Times New Roman" w:hAnsi="GHEA Grapalat"/>
                <w:sz w:val="14"/>
                <w:szCs w:val="14"/>
                <w:lang w:eastAsia="ru-RU"/>
              </w:rPr>
            </w:pPr>
            <w:r w:rsidRPr="003877B4">
              <w:rPr>
                <w:rFonts w:ascii="GHEA Grapalat" w:eastAsia="Times New Roman" w:hAnsi="GHEA Grapalat"/>
                <w:sz w:val="14"/>
                <w:szCs w:val="14"/>
                <w:lang w:eastAsia="ru-RU"/>
              </w:rPr>
              <w:t>ՀՀ դրամ</w:t>
            </w:r>
          </w:p>
        </w:tc>
      </w:tr>
      <w:tr w:rsidR="00847EE6" w:rsidRPr="003877B4" w14:paraId="75FDA7D8" w14:textId="77777777" w:rsidTr="004E397A">
        <w:trPr>
          <w:gridAfter w:val="6"/>
          <w:wAfter w:w="11132" w:type="dxa"/>
          <w:trHeight w:val="263"/>
        </w:trPr>
        <w:tc>
          <w:tcPr>
            <w:tcW w:w="1142" w:type="dxa"/>
            <w:vMerge/>
            <w:tcBorders>
              <w:bottom w:val="single" w:sz="8" w:space="0" w:color="auto"/>
            </w:tcBorders>
            <w:shd w:val="clear" w:color="auto" w:fill="auto"/>
            <w:vAlign w:val="center"/>
          </w:tcPr>
          <w:p w14:paraId="2125CC18" w14:textId="77777777" w:rsidR="00847EE6" w:rsidRPr="003877B4" w:rsidRDefault="00847EE6" w:rsidP="004E397A">
            <w:pPr>
              <w:tabs>
                <w:tab w:val="left" w:pos="1248"/>
              </w:tabs>
              <w:spacing w:before="0" w:after="0"/>
              <w:ind w:left="0" w:firstLine="0"/>
              <w:rPr>
                <w:rFonts w:ascii="GHEA Grapalat" w:eastAsia="Times New Roman" w:hAnsi="GHEA Grapalat"/>
                <w:sz w:val="14"/>
                <w:szCs w:val="14"/>
                <w:lang w:eastAsia="ru-RU"/>
              </w:rPr>
            </w:pPr>
          </w:p>
        </w:tc>
        <w:tc>
          <w:tcPr>
            <w:tcW w:w="1440" w:type="dxa"/>
            <w:gridSpan w:val="2"/>
            <w:vMerge/>
            <w:tcBorders>
              <w:bottom w:val="single" w:sz="8" w:space="0" w:color="auto"/>
            </w:tcBorders>
            <w:shd w:val="clear" w:color="auto" w:fill="auto"/>
            <w:vAlign w:val="center"/>
          </w:tcPr>
          <w:p w14:paraId="42137E73" w14:textId="77777777" w:rsidR="00847EE6" w:rsidRPr="003877B4" w:rsidRDefault="00847EE6" w:rsidP="004E397A">
            <w:pPr>
              <w:widowControl w:val="0"/>
              <w:spacing w:before="0" w:after="0"/>
              <w:ind w:left="0" w:firstLine="0"/>
              <w:rPr>
                <w:rFonts w:ascii="GHEA Grapalat" w:eastAsia="Times New Roman" w:hAnsi="GHEA Grapalat"/>
                <w:sz w:val="14"/>
                <w:szCs w:val="14"/>
                <w:lang w:eastAsia="ru-RU"/>
              </w:rPr>
            </w:pPr>
          </w:p>
        </w:tc>
        <w:tc>
          <w:tcPr>
            <w:tcW w:w="2070" w:type="dxa"/>
            <w:gridSpan w:val="5"/>
            <w:vMerge/>
            <w:tcBorders>
              <w:bottom w:val="single" w:sz="8" w:space="0" w:color="auto"/>
            </w:tcBorders>
            <w:shd w:val="clear" w:color="auto" w:fill="auto"/>
            <w:vAlign w:val="center"/>
          </w:tcPr>
          <w:p w14:paraId="00E6D16E" w14:textId="77777777" w:rsidR="00847EE6" w:rsidRPr="003877B4" w:rsidRDefault="00847EE6" w:rsidP="004E397A">
            <w:pPr>
              <w:widowControl w:val="0"/>
              <w:spacing w:before="0" w:after="0"/>
              <w:ind w:left="0" w:firstLine="0"/>
              <w:rPr>
                <w:rFonts w:ascii="GHEA Grapalat" w:eastAsia="Times New Roman" w:hAnsi="GHEA Grapalat"/>
                <w:sz w:val="14"/>
                <w:szCs w:val="14"/>
                <w:lang w:eastAsia="ru-RU"/>
              </w:rPr>
            </w:pPr>
          </w:p>
        </w:tc>
        <w:tc>
          <w:tcPr>
            <w:tcW w:w="1178" w:type="dxa"/>
            <w:gridSpan w:val="4"/>
            <w:vMerge/>
            <w:tcBorders>
              <w:bottom w:val="single" w:sz="8" w:space="0" w:color="auto"/>
            </w:tcBorders>
            <w:shd w:val="clear" w:color="auto" w:fill="auto"/>
            <w:vAlign w:val="center"/>
          </w:tcPr>
          <w:p w14:paraId="31FD1FA9" w14:textId="77777777" w:rsidR="00847EE6" w:rsidRPr="003877B4" w:rsidRDefault="00847EE6" w:rsidP="004E397A">
            <w:pPr>
              <w:widowControl w:val="0"/>
              <w:spacing w:before="0" w:after="0"/>
              <w:ind w:left="0" w:firstLine="0"/>
              <w:rPr>
                <w:rFonts w:ascii="GHEA Grapalat" w:eastAsia="Times New Roman" w:hAnsi="GHEA Grapalat"/>
                <w:sz w:val="14"/>
                <w:szCs w:val="14"/>
                <w:lang w:eastAsia="ru-RU"/>
              </w:rPr>
            </w:pPr>
          </w:p>
        </w:tc>
        <w:tc>
          <w:tcPr>
            <w:tcW w:w="1136" w:type="dxa"/>
            <w:gridSpan w:val="3"/>
            <w:vMerge/>
            <w:tcBorders>
              <w:bottom w:val="single" w:sz="8" w:space="0" w:color="auto"/>
            </w:tcBorders>
            <w:shd w:val="clear" w:color="auto" w:fill="auto"/>
            <w:vAlign w:val="center"/>
          </w:tcPr>
          <w:p w14:paraId="56B460CC" w14:textId="77777777" w:rsidR="00847EE6" w:rsidRPr="003877B4" w:rsidRDefault="00847EE6" w:rsidP="004E397A">
            <w:pPr>
              <w:widowControl w:val="0"/>
              <w:spacing w:before="0" w:after="0"/>
              <w:ind w:left="0" w:firstLine="0"/>
              <w:rPr>
                <w:rFonts w:ascii="GHEA Grapalat" w:eastAsia="Times New Roman" w:hAnsi="GHEA Grapalat"/>
                <w:sz w:val="14"/>
                <w:szCs w:val="14"/>
                <w:lang w:eastAsia="ru-RU"/>
              </w:rPr>
            </w:pPr>
          </w:p>
        </w:tc>
        <w:tc>
          <w:tcPr>
            <w:tcW w:w="1073" w:type="dxa"/>
            <w:gridSpan w:val="4"/>
            <w:vMerge/>
            <w:tcBorders>
              <w:bottom w:val="single" w:sz="8" w:space="0" w:color="auto"/>
            </w:tcBorders>
            <w:shd w:val="clear" w:color="auto" w:fill="auto"/>
            <w:vAlign w:val="center"/>
          </w:tcPr>
          <w:p w14:paraId="60F2659C" w14:textId="77777777" w:rsidR="00847EE6" w:rsidRPr="003877B4" w:rsidRDefault="00847EE6" w:rsidP="004E397A">
            <w:pPr>
              <w:widowControl w:val="0"/>
              <w:spacing w:before="0" w:after="0"/>
              <w:ind w:left="0" w:firstLine="0"/>
              <w:rPr>
                <w:rFonts w:ascii="GHEA Grapalat" w:eastAsia="Times New Roman" w:hAnsi="GHEA Grapalat"/>
                <w:sz w:val="14"/>
                <w:szCs w:val="14"/>
                <w:lang w:eastAsia="ru-RU"/>
              </w:rPr>
            </w:pPr>
          </w:p>
        </w:tc>
        <w:tc>
          <w:tcPr>
            <w:tcW w:w="1130" w:type="dxa"/>
            <w:gridSpan w:val="5"/>
            <w:tcBorders>
              <w:bottom w:val="single" w:sz="8" w:space="0" w:color="auto"/>
            </w:tcBorders>
            <w:shd w:val="clear" w:color="auto" w:fill="auto"/>
            <w:vAlign w:val="center"/>
          </w:tcPr>
          <w:p w14:paraId="4E30FE9E" w14:textId="77777777" w:rsidR="00847EE6" w:rsidRPr="003877B4" w:rsidRDefault="00847EE6" w:rsidP="004E397A">
            <w:pPr>
              <w:widowControl w:val="0"/>
              <w:spacing w:before="0" w:after="0"/>
              <w:ind w:left="0" w:firstLine="0"/>
              <w:rPr>
                <w:rFonts w:ascii="GHEA Grapalat" w:eastAsia="Times New Roman" w:hAnsi="GHEA Grapalat"/>
                <w:sz w:val="14"/>
                <w:szCs w:val="14"/>
                <w:lang w:eastAsia="ru-RU"/>
              </w:rPr>
            </w:pPr>
            <w:r w:rsidRPr="003877B4">
              <w:rPr>
                <w:rFonts w:ascii="GHEA Grapalat" w:eastAsia="Times New Roman" w:hAnsi="GHEA Grapalat" w:cs="Sylfaen"/>
                <w:sz w:val="14"/>
                <w:szCs w:val="14"/>
                <w:lang w:eastAsia="ru-RU"/>
              </w:rPr>
              <w:t xml:space="preserve">Առկա ֆինանսական միջոցներով </w:t>
            </w:r>
          </w:p>
        </w:tc>
        <w:tc>
          <w:tcPr>
            <w:tcW w:w="1963" w:type="dxa"/>
            <w:gridSpan w:val="3"/>
            <w:tcBorders>
              <w:bottom w:val="single" w:sz="8" w:space="0" w:color="auto"/>
            </w:tcBorders>
            <w:shd w:val="clear" w:color="auto" w:fill="auto"/>
            <w:vAlign w:val="center"/>
          </w:tcPr>
          <w:p w14:paraId="48A4D149" w14:textId="77777777" w:rsidR="00847EE6" w:rsidRPr="003877B4" w:rsidRDefault="00847EE6" w:rsidP="004E397A">
            <w:pPr>
              <w:widowControl w:val="0"/>
              <w:spacing w:before="0" w:after="0"/>
              <w:ind w:left="0" w:firstLine="0"/>
              <w:rPr>
                <w:rFonts w:ascii="GHEA Grapalat" w:eastAsia="Times New Roman" w:hAnsi="GHEA Grapalat"/>
                <w:sz w:val="14"/>
                <w:szCs w:val="14"/>
                <w:lang w:eastAsia="ru-RU"/>
              </w:rPr>
            </w:pPr>
            <w:r w:rsidRPr="003877B4">
              <w:rPr>
                <w:rFonts w:ascii="GHEA Grapalat" w:eastAsia="Times New Roman" w:hAnsi="GHEA Grapalat"/>
                <w:sz w:val="14"/>
                <w:szCs w:val="14"/>
                <w:lang w:eastAsia="ru-RU"/>
              </w:rPr>
              <w:t>Ընդհանուր</w:t>
            </w:r>
            <w:r w:rsidRPr="003877B4">
              <w:rPr>
                <w:rFonts w:ascii="GHEA Grapalat" w:eastAsia="Times New Roman" w:hAnsi="GHEA Grapalat"/>
                <w:sz w:val="14"/>
                <w:szCs w:val="14"/>
                <w:vertAlign w:val="superscript"/>
                <w:lang w:eastAsia="ru-RU"/>
              </w:rPr>
              <w:footnoteReference w:id="5"/>
            </w:r>
          </w:p>
        </w:tc>
      </w:tr>
      <w:tr w:rsidR="00847EE6" w:rsidRPr="003877B4" w14:paraId="32FBE9DD" w14:textId="77777777" w:rsidTr="004E397A">
        <w:trPr>
          <w:gridAfter w:val="6"/>
          <w:wAfter w:w="11132" w:type="dxa"/>
          <w:trHeight w:val="263"/>
        </w:trPr>
        <w:tc>
          <w:tcPr>
            <w:tcW w:w="1142" w:type="dxa"/>
            <w:tcBorders>
              <w:bottom w:val="single" w:sz="8" w:space="0" w:color="auto"/>
            </w:tcBorders>
            <w:shd w:val="clear" w:color="auto" w:fill="auto"/>
            <w:vAlign w:val="center"/>
          </w:tcPr>
          <w:p w14:paraId="3632EC67" w14:textId="6C52344E" w:rsidR="00847EE6" w:rsidRPr="003877B4" w:rsidRDefault="00A84004" w:rsidP="004E397A">
            <w:pPr>
              <w:tabs>
                <w:tab w:val="left" w:pos="1248"/>
              </w:tabs>
              <w:spacing w:before="0" w:after="0"/>
              <w:ind w:left="0" w:firstLine="0"/>
              <w:rPr>
                <w:rFonts w:ascii="GHEA Grapalat" w:eastAsia="Times New Roman" w:hAnsi="GHEA Grapalat" w:cs="Sylfaen"/>
                <w:sz w:val="14"/>
                <w:szCs w:val="14"/>
                <w:lang w:eastAsia="ru-RU"/>
              </w:rPr>
            </w:pPr>
            <w:r w:rsidRPr="003877B4">
              <w:rPr>
                <w:rFonts w:ascii="GHEA Grapalat" w:eastAsia="Times New Roman" w:hAnsi="GHEA Grapalat" w:cs="Sylfaen"/>
                <w:sz w:val="14"/>
                <w:szCs w:val="14"/>
                <w:lang w:eastAsia="ru-RU"/>
              </w:rPr>
              <w:t>2</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4</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15</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35</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44</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54</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59</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62</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65</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67</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83</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84</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90</w:t>
            </w:r>
          </w:p>
        </w:tc>
        <w:tc>
          <w:tcPr>
            <w:tcW w:w="1440" w:type="dxa"/>
            <w:gridSpan w:val="2"/>
            <w:tcBorders>
              <w:bottom w:val="single" w:sz="8" w:space="0" w:color="auto"/>
            </w:tcBorders>
            <w:shd w:val="clear" w:color="auto" w:fill="auto"/>
            <w:vAlign w:val="center"/>
          </w:tcPr>
          <w:p w14:paraId="5AA40136" w14:textId="20491B8A" w:rsidR="00847EE6" w:rsidRPr="003877B4" w:rsidRDefault="00847EE6" w:rsidP="004E397A">
            <w:pPr>
              <w:widowControl w:val="0"/>
              <w:spacing w:before="0" w:after="0"/>
              <w:ind w:left="0" w:firstLine="0"/>
              <w:rPr>
                <w:rFonts w:ascii="GHEA Grapalat" w:eastAsia="Times New Roman" w:hAnsi="GHEA Grapalat" w:cs="Sylfaen"/>
                <w:iCs/>
                <w:sz w:val="14"/>
                <w:szCs w:val="14"/>
                <w:lang w:val="hy-AM" w:eastAsia="ru-RU"/>
              </w:rPr>
            </w:pPr>
            <w:r w:rsidRPr="003877B4">
              <w:rPr>
                <w:rFonts w:ascii="GHEA Grapalat" w:eastAsia="Times New Roman" w:hAnsi="GHEA Grapalat" w:cs="Sylfaen"/>
                <w:iCs/>
                <w:sz w:val="14"/>
                <w:szCs w:val="14"/>
                <w:lang w:val="hy-AM" w:eastAsia="ru-RU"/>
              </w:rPr>
              <w:t>«ԼԻԱԱՍ» ՍՊԸ</w:t>
            </w:r>
          </w:p>
        </w:tc>
        <w:tc>
          <w:tcPr>
            <w:tcW w:w="2070" w:type="dxa"/>
            <w:gridSpan w:val="5"/>
            <w:tcBorders>
              <w:bottom w:val="single" w:sz="8" w:space="0" w:color="auto"/>
            </w:tcBorders>
            <w:shd w:val="clear" w:color="auto" w:fill="auto"/>
            <w:vAlign w:val="center"/>
          </w:tcPr>
          <w:p w14:paraId="60CF4DA1" w14:textId="4CD7CC39" w:rsidR="00847EE6" w:rsidRPr="003877B4" w:rsidRDefault="00A84004" w:rsidP="004E397A">
            <w:pPr>
              <w:widowControl w:val="0"/>
              <w:spacing w:before="0" w:after="0"/>
              <w:ind w:left="0" w:firstLine="0"/>
              <w:rPr>
                <w:rFonts w:ascii="GHEA Grapalat" w:eastAsia="Times New Roman" w:hAnsi="GHEA Grapalat"/>
                <w:sz w:val="14"/>
                <w:szCs w:val="14"/>
                <w:lang w:val="af-ZA" w:eastAsia="ru-RU"/>
              </w:rPr>
            </w:pPr>
            <w:r w:rsidRPr="003877B4">
              <w:rPr>
                <w:rFonts w:ascii="GHEA Grapalat" w:eastAsia="Times New Roman" w:hAnsi="GHEA Grapalat"/>
                <w:sz w:val="14"/>
                <w:szCs w:val="14"/>
                <w:lang w:val="af-ZA" w:eastAsia="ru-RU"/>
              </w:rPr>
              <w:t>Վ11Մ-ԳՀԱՊՁԲ-24/01-1</w:t>
            </w:r>
          </w:p>
        </w:tc>
        <w:tc>
          <w:tcPr>
            <w:tcW w:w="1178" w:type="dxa"/>
            <w:gridSpan w:val="4"/>
            <w:tcBorders>
              <w:bottom w:val="single" w:sz="8" w:space="0" w:color="auto"/>
            </w:tcBorders>
            <w:shd w:val="clear" w:color="auto" w:fill="auto"/>
            <w:vAlign w:val="center"/>
          </w:tcPr>
          <w:p w14:paraId="0BE2119A" w14:textId="7491C91A" w:rsidR="00847EE6" w:rsidRPr="003877B4" w:rsidRDefault="001E2249" w:rsidP="004E397A">
            <w:pPr>
              <w:widowControl w:val="0"/>
              <w:spacing w:before="0" w:after="0"/>
              <w:ind w:left="0" w:firstLine="0"/>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1</w:t>
            </w:r>
            <w:r>
              <w:rPr>
                <w:rFonts w:ascii="GHEA Grapalat" w:eastAsia="Times New Roman" w:hAnsi="GHEA Grapalat" w:cs="Sylfaen"/>
                <w:sz w:val="14"/>
                <w:szCs w:val="14"/>
                <w:lang w:val="hy-AM" w:eastAsia="ru-RU"/>
              </w:rPr>
              <w:t>5</w:t>
            </w:r>
            <w:r w:rsidR="00847EE6" w:rsidRPr="003877B4">
              <w:rPr>
                <w:rFonts w:ascii="GHEA Grapalat" w:eastAsia="Times New Roman" w:hAnsi="GHEA Grapalat" w:cs="Sylfaen"/>
                <w:sz w:val="14"/>
                <w:szCs w:val="14"/>
                <w:lang w:eastAsia="ru-RU"/>
              </w:rPr>
              <w:t>.01.2024</w:t>
            </w:r>
          </w:p>
        </w:tc>
        <w:tc>
          <w:tcPr>
            <w:tcW w:w="1136" w:type="dxa"/>
            <w:gridSpan w:val="3"/>
            <w:tcBorders>
              <w:bottom w:val="single" w:sz="8" w:space="0" w:color="auto"/>
            </w:tcBorders>
            <w:shd w:val="clear" w:color="auto" w:fill="auto"/>
            <w:vAlign w:val="center"/>
          </w:tcPr>
          <w:p w14:paraId="7AC9FAF0" w14:textId="05587E1A" w:rsidR="00847EE6" w:rsidRPr="003877B4" w:rsidRDefault="00847EE6" w:rsidP="004E397A">
            <w:pPr>
              <w:widowControl w:val="0"/>
              <w:spacing w:before="0" w:after="0"/>
              <w:ind w:left="0" w:firstLine="0"/>
              <w:rPr>
                <w:rFonts w:ascii="GHEA Grapalat" w:eastAsia="Times New Roman" w:hAnsi="GHEA Grapalat" w:cs="Sylfaen"/>
                <w:sz w:val="14"/>
                <w:szCs w:val="14"/>
                <w:lang w:val="hy-AM" w:eastAsia="ru-RU"/>
              </w:rPr>
            </w:pPr>
            <w:r w:rsidRPr="003877B4">
              <w:rPr>
                <w:rFonts w:ascii="GHEA Grapalat" w:eastAsia="Times New Roman" w:hAnsi="GHEA Grapalat" w:cs="Sylfaen"/>
                <w:sz w:val="14"/>
                <w:szCs w:val="14"/>
                <w:lang w:val="hy-AM" w:eastAsia="ru-RU"/>
              </w:rPr>
              <w:t>25.12.2024</w:t>
            </w:r>
          </w:p>
        </w:tc>
        <w:tc>
          <w:tcPr>
            <w:tcW w:w="1073" w:type="dxa"/>
            <w:gridSpan w:val="4"/>
            <w:tcBorders>
              <w:bottom w:val="single" w:sz="8" w:space="0" w:color="auto"/>
            </w:tcBorders>
            <w:shd w:val="clear" w:color="auto" w:fill="auto"/>
            <w:vAlign w:val="center"/>
          </w:tcPr>
          <w:p w14:paraId="31ACB9A8" w14:textId="77777777" w:rsidR="00847EE6" w:rsidRPr="003877B4" w:rsidRDefault="00847EE6" w:rsidP="004E397A">
            <w:pPr>
              <w:widowControl w:val="0"/>
              <w:spacing w:before="0" w:after="0"/>
              <w:ind w:left="0" w:firstLine="0"/>
              <w:rPr>
                <w:rFonts w:ascii="GHEA Grapalat" w:eastAsia="Times New Roman" w:hAnsi="GHEA Grapalat"/>
                <w:sz w:val="14"/>
                <w:szCs w:val="14"/>
                <w:lang w:eastAsia="ru-RU"/>
              </w:rPr>
            </w:pPr>
          </w:p>
        </w:tc>
        <w:tc>
          <w:tcPr>
            <w:tcW w:w="1130" w:type="dxa"/>
            <w:gridSpan w:val="5"/>
            <w:tcBorders>
              <w:bottom w:val="single" w:sz="8" w:space="0" w:color="auto"/>
            </w:tcBorders>
            <w:shd w:val="clear" w:color="auto" w:fill="auto"/>
            <w:vAlign w:val="center"/>
          </w:tcPr>
          <w:p w14:paraId="4A5B2E3C" w14:textId="1231DC4C" w:rsidR="00847EE6" w:rsidRPr="003877B4" w:rsidRDefault="00A84004" w:rsidP="004E397A">
            <w:pPr>
              <w:widowControl w:val="0"/>
              <w:spacing w:before="0" w:after="0"/>
              <w:ind w:left="0" w:firstLine="0"/>
              <w:rPr>
                <w:rFonts w:ascii="GHEA Grapalat" w:eastAsia="Times New Roman" w:hAnsi="GHEA Grapalat" w:cs="Sylfaen"/>
                <w:sz w:val="14"/>
                <w:szCs w:val="14"/>
                <w:lang w:val="hy-AM" w:eastAsia="ru-RU"/>
              </w:rPr>
            </w:pPr>
            <w:r w:rsidRPr="003877B4">
              <w:rPr>
                <w:rFonts w:ascii="GHEA Grapalat" w:eastAsia="Times New Roman" w:hAnsi="GHEA Grapalat" w:cs="Sylfaen"/>
                <w:sz w:val="14"/>
                <w:szCs w:val="14"/>
                <w:lang w:val="hy-AM" w:eastAsia="ru-RU"/>
              </w:rPr>
              <w:t>953.380</w:t>
            </w:r>
          </w:p>
        </w:tc>
        <w:tc>
          <w:tcPr>
            <w:tcW w:w="1963" w:type="dxa"/>
            <w:gridSpan w:val="3"/>
            <w:tcBorders>
              <w:bottom w:val="single" w:sz="8" w:space="0" w:color="auto"/>
            </w:tcBorders>
            <w:shd w:val="clear" w:color="auto" w:fill="auto"/>
            <w:vAlign w:val="center"/>
          </w:tcPr>
          <w:p w14:paraId="27098339" w14:textId="31720576" w:rsidR="00847EE6" w:rsidRPr="003877B4" w:rsidRDefault="00A84004" w:rsidP="004E397A">
            <w:pPr>
              <w:widowControl w:val="0"/>
              <w:spacing w:before="0" w:after="0"/>
              <w:ind w:left="0" w:firstLine="0"/>
              <w:rPr>
                <w:rFonts w:ascii="GHEA Grapalat" w:eastAsia="Times New Roman" w:hAnsi="GHEA Grapalat" w:cs="Sylfaen"/>
                <w:sz w:val="14"/>
                <w:szCs w:val="14"/>
                <w:lang w:val="hy-AM" w:eastAsia="ru-RU"/>
              </w:rPr>
            </w:pPr>
            <w:r w:rsidRPr="003877B4">
              <w:rPr>
                <w:rFonts w:ascii="GHEA Grapalat" w:eastAsia="Times New Roman" w:hAnsi="GHEA Grapalat" w:cs="Sylfaen"/>
                <w:sz w:val="14"/>
                <w:szCs w:val="14"/>
                <w:lang w:val="hy-AM" w:eastAsia="ru-RU"/>
              </w:rPr>
              <w:t>953.380</w:t>
            </w:r>
          </w:p>
        </w:tc>
      </w:tr>
      <w:tr w:rsidR="00FC059E" w:rsidRPr="003877B4" w14:paraId="49BF27C6" w14:textId="77777777" w:rsidTr="00FC059E">
        <w:trPr>
          <w:gridAfter w:val="6"/>
          <w:wAfter w:w="11132" w:type="dxa"/>
          <w:trHeight w:val="263"/>
        </w:trPr>
        <w:tc>
          <w:tcPr>
            <w:tcW w:w="1142" w:type="dxa"/>
            <w:tcBorders>
              <w:bottom w:val="single" w:sz="8" w:space="0" w:color="auto"/>
            </w:tcBorders>
            <w:shd w:val="clear" w:color="auto" w:fill="auto"/>
            <w:vAlign w:val="center"/>
          </w:tcPr>
          <w:p w14:paraId="4316CD5A" w14:textId="61FF92F9" w:rsidR="00FC059E" w:rsidRPr="003877B4" w:rsidRDefault="005F7B21" w:rsidP="005F7B21">
            <w:pPr>
              <w:tabs>
                <w:tab w:val="left" w:pos="1248"/>
              </w:tabs>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 xml:space="preserve">1, 5, 7, 10, 11, 17, 18, 19, 20, 21, 22, 25, 30, 32, 33, 34, 37, 38, 41, 42, 45, 47, 48, 49, 50, 52, 55, 60, 61, 63, 64, 66, 68, 69, 70, 73, 76, 78, 79, 85, 86, </w:t>
            </w:r>
            <w:r w:rsidRPr="005F7B21">
              <w:rPr>
                <w:rFonts w:ascii="GHEA Grapalat" w:eastAsia="Times New Roman" w:hAnsi="GHEA Grapalat" w:cs="Sylfaen"/>
                <w:sz w:val="14"/>
                <w:szCs w:val="14"/>
                <w:lang w:val="hy-AM" w:eastAsia="ru-RU"/>
              </w:rPr>
              <w:t>89</w:t>
            </w:r>
          </w:p>
        </w:tc>
        <w:tc>
          <w:tcPr>
            <w:tcW w:w="1440" w:type="dxa"/>
            <w:gridSpan w:val="2"/>
            <w:tcBorders>
              <w:bottom w:val="single" w:sz="8" w:space="0" w:color="auto"/>
            </w:tcBorders>
            <w:shd w:val="clear" w:color="auto" w:fill="auto"/>
            <w:vAlign w:val="center"/>
          </w:tcPr>
          <w:p w14:paraId="5CD0D574" w14:textId="211E01C5" w:rsidR="00FC059E" w:rsidRPr="003877B4" w:rsidRDefault="00FC059E" w:rsidP="00FC059E">
            <w:pPr>
              <w:widowControl w:val="0"/>
              <w:spacing w:before="0" w:after="0"/>
              <w:ind w:left="0" w:firstLine="0"/>
              <w:rPr>
                <w:rFonts w:ascii="GHEA Grapalat" w:eastAsia="Times New Roman" w:hAnsi="GHEA Grapalat" w:cs="Sylfaen"/>
                <w:iCs/>
                <w:sz w:val="14"/>
                <w:szCs w:val="14"/>
                <w:lang w:val="hy-AM" w:eastAsia="ru-RU"/>
              </w:rPr>
            </w:pPr>
            <w:r w:rsidRPr="003877B4">
              <w:rPr>
                <w:rFonts w:ascii="GHEA Grapalat" w:eastAsia="Times New Roman" w:hAnsi="GHEA Grapalat" w:cs="Sylfaen"/>
                <w:iCs/>
                <w:sz w:val="14"/>
                <w:szCs w:val="14"/>
                <w:lang w:val="hy-AM" w:eastAsia="ru-RU"/>
              </w:rPr>
              <w:t>«Տարոն» Սուպերմարկետ» ՍՊԸ</w:t>
            </w:r>
          </w:p>
        </w:tc>
        <w:tc>
          <w:tcPr>
            <w:tcW w:w="2070" w:type="dxa"/>
            <w:gridSpan w:val="5"/>
            <w:tcBorders>
              <w:bottom w:val="single" w:sz="8" w:space="0" w:color="auto"/>
            </w:tcBorders>
            <w:shd w:val="clear" w:color="auto" w:fill="auto"/>
            <w:vAlign w:val="center"/>
          </w:tcPr>
          <w:p w14:paraId="5299A239" w14:textId="44AF1152" w:rsidR="00FC059E" w:rsidRPr="003877B4" w:rsidRDefault="00FC059E" w:rsidP="00FC059E">
            <w:pPr>
              <w:widowControl w:val="0"/>
              <w:spacing w:before="0" w:after="0"/>
              <w:ind w:left="0" w:firstLine="0"/>
              <w:rPr>
                <w:rFonts w:ascii="GHEA Grapalat" w:eastAsia="Times New Roman" w:hAnsi="GHEA Grapalat"/>
                <w:sz w:val="14"/>
                <w:szCs w:val="14"/>
                <w:lang w:val="af-ZA" w:eastAsia="ru-RU"/>
              </w:rPr>
            </w:pPr>
            <w:r w:rsidRPr="003877B4">
              <w:rPr>
                <w:rFonts w:ascii="GHEA Grapalat" w:eastAsia="Times New Roman" w:hAnsi="GHEA Grapalat"/>
                <w:sz w:val="14"/>
                <w:szCs w:val="14"/>
                <w:lang w:val="af-ZA" w:eastAsia="ru-RU"/>
              </w:rPr>
              <w:t>Վ11Մ-ԳՀԱՊՁԲ-24/01-2</w:t>
            </w:r>
          </w:p>
        </w:tc>
        <w:tc>
          <w:tcPr>
            <w:tcW w:w="1178" w:type="dxa"/>
            <w:gridSpan w:val="4"/>
            <w:tcBorders>
              <w:bottom w:val="single" w:sz="8" w:space="0" w:color="auto"/>
            </w:tcBorders>
            <w:shd w:val="clear" w:color="auto" w:fill="auto"/>
            <w:vAlign w:val="center"/>
          </w:tcPr>
          <w:p w14:paraId="6AF151CD" w14:textId="6413C92F" w:rsidR="00FC059E" w:rsidRPr="003877B4" w:rsidRDefault="00FC059E" w:rsidP="00B57E8C">
            <w:pPr>
              <w:widowControl w:val="0"/>
              <w:spacing w:before="0" w:after="0"/>
              <w:ind w:left="0" w:firstLine="0"/>
              <w:rPr>
                <w:rFonts w:ascii="GHEA Grapalat" w:eastAsia="Times New Roman" w:hAnsi="GHEA Grapalat" w:cs="Sylfaen"/>
                <w:sz w:val="14"/>
                <w:szCs w:val="14"/>
                <w:lang w:eastAsia="ru-RU"/>
              </w:rPr>
            </w:pPr>
            <w:r>
              <w:rPr>
                <w:rFonts w:ascii="GHEA Grapalat" w:eastAsia="Times New Roman" w:hAnsi="GHEA Grapalat" w:cs="Sylfaen"/>
                <w:sz w:val="14"/>
                <w:szCs w:val="14"/>
                <w:lang w:val="hy-AM" w:eastAsia="ru-RU"/>
              </w:rPr>
              <w:t>1</w:t>
            </w:r>
            <w:r w:rsidR="00B57E8C">
              <w:rPr>
                <w:rFonts w:ascii="GHEA Grapalat" w:eastAsia="Times New Roman" w:hAnsi="GHEA Grapalat" w:cs="Sylfaen"/>
                <w:sz w:val="14"/>
                <w:szCs w:val="14"/>
                <w:lang w:val="hy-AM" w:eastAsia="ru-RU"/>
              </w:rPr>
              <w:t>5</w:t>
            </w:r>
            <w:r w:rsidR="00B57E8C">
              <w:rPr>
                <w:rFonts w:ascii="GHEA Grapalat" w:eastAsia="Times New Roman" w:hAnsi="GHEA Grapalat" w:cs="Sylfaen"/>
                <w:sz w:val="14"/>
                <w:szCs w:val="14"/>
                <w:lang w:eastAsia="ru-RU"/>
              </w:rPr>
              <w:t>.01</w:t>
            </w:r>
            <w:r w:rsidRPr="003877B4">
              <w:rPr>
                <w:rFonts w:ascii="GHEA Grapalat" w:eastAsia="Times New Roman" w:hAnsi="GHEA Grapalat" w:cs="Sylfaen"/>
                <w:sz w:val="14"/>
                <w:szCs w:val="14"/>
                <w:lang w:eastAsia="ru-RU"/>
              </w:rPr>
              <w:t>.2024</w:t>
            </w:r>
          </w:p>
        </w:tc>
        <w:tc>
          <w:tcPr>
            <w:tcW w:w="1136" w:type="dxa"/>
            <w:gridSpan w:val="3"/>
            <w:tcBorders>
              <w:bottom w:val="single" w:sz="8" w:space="0" w:color="auto"/>
            </w:tcBorders>
            <w:shd w:val="clear" w:color="auto" w:fill="auto"/>
            <w:vAlign w:val="center"/>
          </w:tcPr>
          <w:p w14:paraId="46DC114B" w14:textId="30CC60A8" w:rsidR="00FC059E" w:rsidRPr="003877B4" w:rsidRDefault="00FC059E" w:rsidP="00FC059E">
            <w:pPr>
              <w:widowControl w:val="0"/>
              <w:spacing w:before="0" w:after="0"/>
              <w:ind w:left="0" w:firstLine="0"/>
              <w:rPr>
                <w:rFonts w:ascii="GHEA Grapalat" w:eastAsia="Times New Roman" w:hAnsi="GHEA Grapalat" w:cs="Sylfaen"/>
                <w:sz w:val="14"/>
                <w:szCs w:val="14"/>
                <w:lang w:val="hy-AM" w:eastAsia="ru-RU"/>
              </w:rPr>
            </w:pPr>
            <w:r w:rsidRPr="003877B4">
              <w:rPr>
                <w:rFonts w:ascii="GHEA Grapalat" w:eastAsia="Times New Roman" w:hAnsi="GHEA Grapalat" w:cs="Sylfaen"/>
                <w:sz w:val="14"/>
                <w:szCs w:val="14"/>
                <w:lang w:val="hy-AM" w:eastAsia="ru-RU"/>
              </w:rPr>
              <w:t>25.12.2024</w:t>
            </w:r>
          </w:p>
        </w:tc>
        <w:tc>
          <w:tcPr>
            <w:tcW w:w="1073" w:type="dxa"/>
            <w:gridSpan w:val="4"/>
            <w:tcBorders>
              <w:bottom w:val="single" w:sz="8" w:space="0" w:color="auto"/>
            </w:tcBorders>
            <w:shd w:val="clear" w:color="auto" w:fill="auto"/>
            <w:vAlign w:val="center"/>
          </w:tcPr>
          <w:p w14:paraId="039052C6" w14:textId="77777777" w:rsidR="00FC059E" w:rsidRPr="003877B4" w:rsidRDefault="00FC059E" w:rsidP="00FC059E">
            <w:pPr>
              <w:widowControl w:val="0"/>
              <w:spacing w:before="0" w:after="0"/>
              <w:ind w:left="0" w:firstLine="0"/>
              <w:rPr>
                <w:rFonts w:ascii="GHEA Grapalat" w:eastAsia="Times New Roman" w:hAnsi="GHEA Grapalat"/>
                <w:sz w:val="14"/>
                <w:szCs w:val="14"/>
                <w:lang w:eastAsia="ru-RU"/>
              </w:rPr>
            </w:pPr>
          </w:p>
        </w:tc>
        <w:tc>
          <w:tcPr>
            <w:tcW w:w="1130" w:type="dxa"/>
            <w:gridSpan w:val="5"/>
            <w:tcBorders>
              <w:bottom w:val="single" w:sz="8" w:space="0" w:color="auto"/>
            </w:tcBorders>
            <w:shd w:val="clear" w:color="auto" w:fill="auto"/>
            <w:vAlign w:val="center"/>
          </w:tcPr>
          <w:p w14:paraId="52C43851" w14:textId="4564F586" w:rsidR="00FC059E" w:rsidRPr="005F7B21" w:rsidRDefault="00FC059E" w:rsidP="00FC059E">
            <w:pPr>
              <w:widowControl w:val="0"/>
              <w:spacing w:before="0" w:after="0"/>
              <w:ind w:left="0" w:firstLine="0"/>
              <w:rPr>
                <w:rFonts w:ascii="GHEA Grapalat" w:eastAsia="Times New Roman" w:hAnsi="GHEA Grapalat" w:cs="Sylfaen"/>
                <w:sz w:val="14"/>
                <w:szCs w:val="14"/>
                <w:lang w:val="hy-AM" w:eastAsia="ru-RU"/>
              </w:rPr>
            </w:pPr>
            <w:r w:rsidRPr="005F7B21">
              <w:rPr>
                <w:rFonts w:ascii="GHEA Grapalat" w:hAnsi="GHEA Grapalat"/>
                <w:sz w:val="14"/>
                <w:szCs w:val="14"/>
                <w:lang w:val="hy-AM"/>
              </w:rPr>
              <w:t>5.572.290</w:t>
            </w:r>
          </w:p>
        </w:tc>
        <w:tc>
          <w:tcPr>
            <w:tcW w:w="1963" w:type="dxa"/>
            <w:gridSpan w:val="3"/>
            <w:tcBorders>
              <w:bottom w:val="single" w:sz="8" w:space="0" w:color="auto"/>
            </w:tcBorders>
            <w:shd w:val="clear" w:color="auto" w:fill="auto"/>
            <w:vAlign w:val="center"/>
          </w:tcPr>
          <w:p w14:paraId="4CB152B7" w14:textId="4D2BE494" w:rsidR="00FC059E" w:rsidRPr="005F7B21" w:rsidRDefault="00FC059E" w:rsidP="00FC059E">
            <w:pPr>
              <w:widowControl w:val="0"/>
              <w:spacing w:before="0" w:after="0"/>
              <w:ind w:left="0" w:firstLine="0"/>
              <w:rPr>
                <w:rFonts w:ascii="GHEA Grapalat" w:eastAsia="Times New Roman" w:hAnsi="GHEA Grapalat" w:cs="Sylfaen"/>
                <w:sz w:val="14"/>
                <w:szCs w:val="14"/>
                <w:lang w:val="hy-AM" w:eastAsia="ru-RU"/>
              </w:rPr>
            </w:pPr>
            <w:r w:rsidRPr="005F7B21">
              <w:rPr>
                <w:rFonts w:ascii="GHEA Grapalat" w:hAnsi="GHEA Grapalat"/>
                <w:sz w:val="14"/>
                <w:szCs w:val="14"/>
                <w:lang w:val="hy-AM"/>
              </w:rPr>
              <w:t>5.572.290</w:t>
            </w:r>
          </w:p>
        </w:tc>
      </w:tr>
      <w:tr w:rsidR="00847EE6" w:rsidRPr="003877B4" w14:paraId="28E83EBD" w14:textId="77777777" w:rsidTr="004E397A">
        <w:trPr>
          <w:gridAfter w:val="6"/>
          <w:wAfter w:w="11132" w:type="dxa"/>
          <w:trHeight w:val="263"/>
        </w:trPr>
        <w:tc>
          <w:tcPr>
            <w:tcW w:w="1142" w:type="dxa"/>
            <w:tcBorders>
              <w:bottom w:val="single" w:sz="8" w:space="0" w:color="auto"/>
            </w:tcBorders>
            <w:shd w:val="clear" w:color="auto" w:fill="auto"/>
            <w:vAlign w:val="center"/>
          </w:tcPr>
          <w:p w14:paraId="28ADA5A5" w14:textId="5E4121A1" w:rsidR="00847EE6" w:rsidRPr="003877B4" w:rsidRDefault="003D37D8" w:rsidP="004E397A">
            <w:pPr>
              <w:tabs>
                <w:tab w:val="left" w:pos="1248"/>
              </w:tabs>
              <w:spacing w:before="0" w:after="0"/>
              <w:ind w:left="0" w:firstLine="0"/>
              <w:rPr>
                <w:rFonts w:ascii="GHEA Grapalat" w:eastAsia="Times New Roman" w:hAnsi="GHEA Grapalat" w:cs="Sylfaen"/>
                <w:sz w:val="14"/>
                <w:szCs w:val="14"/>
                <w:lang w:val="hy-AM" w:eastAsia="ru-RU"/>
              </w:rPr>
            </w:pPr>
            <w:r w:rsidRPr="003877B4">
              <w:rPr>
                <w:rFonts w:ascii="GHEA Grapalat" w:eastAsia="Times New Roman" w:hAnsi="GHEA Grapalat" w:cs="Sylfaen"/>
                <w:sz w:val="14"/>
                <w:szCs w:val="14"/>
                <w:lang w:val="hy-AM" w:eastAsia="ru-RU"/>
              </w:rPr>
              <w:t>77</w:t>
            </w:r>
          </w:p>
        </w:tc>
        <w:tc>
          <w:tcPr>
            <w:tcW w:w="1440" w:type="dxa"/>
            <w:gridSpan w:val="2"/>
            <w:tcBorders>
              <w:bottom w:val="single" w:sz="8" w:space="0" w:color="auto"/>
            </w:tcBorders>
            <w:shd w:val="clear" w:color="auto" w:fill="auto"/>
            <w:vAlign w:val="center"/>
          </w:tcPr>
          <w:p w14:paraId="28B885D5" w14:textId="5A89B148" w:rsidR="00847EE6" w:rsidRPr="003877B4" w:rsidRDefault="003D37D8" w:rsidP="004E397A">
            <w:pPr>
              <w:widowControl w:val="0"/>
              <w:spacing w:before="0" w:after="0"/>
              <w:ind w:left="0" w:firstLine="0"/>
              <w:rPr>
                <w:rFonts w:ascii="GHEA Grapalat" w:eastAsia="Times New Roman" w:hAnsi="GHEA Grapalat" w:cs="Sylfaen"/>
                <w:iCs/>
                <w:sz w:val="14"/>
                <w:szCs w:val="14"/>
                <w:lang w:val="hy-AM" w:eastAsia="ru-RU"/>
              </w:rPr>
            </w:pPr>
            <w:r w:rsidRPr="003877B4">
              <w:rPr>
                <w:rFonts w:ascii="GHEA Grapalat" w:eastAsia="Times New Roman" w:hAnsi="GHEA Grapalat" w:cs="Sylfaen"/>
                <w:iCs/>
                <w:sz w:val="14"/>
                <w:szCs w:val="14"/>
                <w:lang w:val="hy-AM" w:eastAsia="ru-RU"/>
              </w:rPr>
              <w:t>Ալբինա Գրիգորյան ԱՁ</w:t>
            </w:r>
          </w:p>
        </w:tc>
        <w:tc>
          <w:tcPr>
            <w:tcW w:w="2070" w:type="dxa"/>
            <w:gridSpan w:val="5"/>
            <w:tcBorders>
              <w:bottom w:val="single" w:sz="8" w:space="0" w:color="auto"/>
            </w:tcBorders>
            <w:shd w:val="clear" w:color="auto" w:fill="auto"/>
            <w:vAlign w:val="center"/>
          </w:tcPr>
          <w:p w14:paraId="49F2FC84" w14:textId="071A49CE" w:rsidR="00847EE6" w:rsidRPr="003877B4" w:rsidRDefault="003D37D8" w:rsidP="004E397A">
            <w:pPr>
              <w:widowControl w:val="0"/>
              <w:spacing w:before="0" w:after="0"/>
              <w:ind w:left="0" w:firstLine="0"/>
              <w:rPr>
                <w:rFonts w:ascii="GHEA Grapalat" w:eastAsia="Times New Roman" w:hAnsi="GHEA Grapalat"/>
                <w:sz w:val="14"/>
                <w:szCs w:val="14"/>
                <w:lang w:val="af-ZA" w:eastAsia="ru-RU"/>
              </w:rPr>
            </w:pPr>
            <w:r w:rsidRPr="003877B4">
              <w:rPr>
                <w:rFonts w:ascii="GHEA Grapalat" w:eastAsia="Times New Roman" w:hAnsi="GHEA Grapalat"/>
                <w:sz w:val="14"/>
                <w:szCs w:val="14"/>
                <w:lang w:val="af-ZA" w:eastAsia="ru-RU"/>
              </w:rPr>
              <w:t>Վ11Մ-ԳՀԱՊՁԲ-24/01-</w:t>
            </w:r>
            <w:r w:rsidR="00847EE6" w:rsidRPr="003877B4">
              <w:rPr>
                <w:rFonts w:ascii="GHEA Grapalat" w:eastAsia="Times New Roman" w:hAnsi="GHEA Grapalat"/>
                <w:sz w:val="14"/>
                <w:szCs w:val="14"/>
                <w:lang w:val="af-ZA" w:eastAsia="ru-RU"/>
              </w:rPr>
              <w:t>-3</w:t>
            </w:r>
          </w:p>
        </w:tc>
        <w:tc>
          <w:tcPr>
            <w:tcW w:w="1178" w:type="dxa"/>
            <w:gridSpan w:val="4"/>
            <w:tcBorders>
              <w:bottom w:val="single" w:sz="8" w:space="0" w:color="auto"/>
            </w:tcBorders>
            <w:shd w:val="clear" w:color="auto" w:fill="auto"/>
            <w:vAlign w:val="center"/>
          </w:tcPr>
          <w:p w14:paraId="09CE4061" w14:textId="65D38E9D" w:rsidR="00847EE6" w:rsidRPr="003877B4" w:rsidRDefault="00847EE6" w:rsidP="004E397A">
            <w:pPr>
              <w:widowControl w:val="0"/>
              <w:spacing w:before="0" w:after="0"/>
              <w:ind w:left="0" w:firstLine="0"/>
              <w:rPr>
                <w:rFonts w:ascii="GHEA Grapalat" w:eastAsia="Times New Roman" w:hAnsi="GHEA Grapalat" w:cs="Sylfaen"/>
                <w:sz w:val="14"/>
                <w:szCs w:val="14"/>
                <w:lang w:eastAsia="ru-RU"/>
              </w:rPr>
            </w:pPr>
            <w:r w:rsidRPr="003877B4">
              <w:rPr>
                <w:rFonts w:ascii="GHEA Grapalat" w:eastAsia="Times New Roman" w:hAnsi="GHEA Grapalat" w:cs="Sylfaen"/>
                <w:sz w:val="14"/>
                <w:szCs w:val="14"/>
                <w:lang w:eastAsia="ru-RU"/>
              </w:rPr>
              <w:t>15.01.2024</w:t>
            </w:r>
          </w:p>
        </w:tc>
        <w:tc>
          <w:tcPr>
            <w:tcW w:w="1136" w:type="dxa"/>
            <w:gridSpan w:val="3"/>
            <w:tcBorders>
              <w:bottom w:val="single" w:sz="8" w:space="0" w:color="auto"/>
            </w:tcBorders>
            <w:shd w:val="clear" w:color="auto" w:fill="auto"/>
            <w:vAlign w:val="center"/>
          </w:tcPr>
          <w:p w14:paraId="48887658" w14:textId="7DD55FFA" w:rsidR="00847EE6" w:rsidRPr="003877B4" w:rsidRDefault="00847EE6" w:rsidP="004E397A">
            <w:pPr>
              <w:widowControl w:val="0"/>
              <w:spacing w:before="0" w:after="0"/>
              <w:ind w:left="0" w:firstLine="0"/>
              <w:rPr>
                <w:rFonts w:ascii="GHEA Grapalat" w:eastAsia="Times New Roman" w:hAnsi="GHEA Grapalat" w:cs="Sylfaen"/>
                <w:sz w:val="14"/>
                <w:szCs w:val="14"/>
                <w:lang w:val="hy-AM" w:eastAsia="ru-RU"/>
              </w:rPr>
            </w:pPr>
            <w:r w:rsidRPr="003877B4">
              <w:rPr>
                <w:rFonts w:ascii="GHEA Grapalat" w:eastAsia="Times New Roman" w:hAnsi="GHEA Grapalat" w:cs="Sylfaen"/>
                <w:sz w:val="14"/>
                <w:szCs w:val="14"/>
                <w:lang w:val="hy-AM" w:eastAsia="ru-RU"/>
              </w:rPr>
              <w:t>25.12.2024</w:t>
            </w:r>
          </w:p>
        </w:tc>
        <w:tc>
          <w:tcPr>
            <w:tcW w:w="1073" w:type="dxa"/>
            <w:gridSpan w:val="4"/>
            <w:tcBorders>
              <w:bottom w:val="single" w:sz="8" w:space="0" w:color="auto"/>
            </w:tcBorders>
            <w:shd w:val="clear" w:color="auto" w:fill="auto"/>
            <w:vAlign w:val="center"/>
          </w:tcPr>
          <w:p w14:paraId="3630F525" w14:textId="77777777" w:rsidR="00847EE6" w:rsidRPr="003877B4" w:rsidRDefault="00847EE6" w:rsidP="004E397A">
            <w:pPr>
              <w:widowControl w:val="0"/>
              <w:spacing w:before="0" w:after="0"/>
              <w:ind w:left="0" w:firstLine="0"/>
              <w:rPr>
                <w:rFonts w:ascii="GHEA Grapalat" w:eastAsia="Times New Roman" w:hAnsi="GHEA Grapalat"/>
                <w:sz w:val="14"/>
                <w:szCs w:val="14"/>
                <w:lang w:eastAsia="ru-RU"/>
              </w:rPr>
            </w:pPr>
          </w:p>
        </w:tc>
        <w:tc>
          <w:tcPr>
            <w:tcW w:w="1130" w:type="dxa"/>
            <w:gridSpan w:val="5"/>
            <w:tcBorders>
              <w:bottom w:val="single" w:sz="8" w:space="0" w:color="auto"/>
            </w:tcBorders>
            <w:shd w:val="clear" w:color="auto" w:fill="auto"/>
            <w:vAlign w:val="center"/>
          </w:tcPr>
          <w:p w14:paraId="0F396ADB" w14:textId="785B6C08" w:rsidR="00847EE6" w:rsidRPr="003877B4" w:rsidRDefault="003D37D8" w:rsidP="004E397A">
            <w:pPr>
              <w:widowControl w:val="0"/>
              <w:spacing w:before="0" w:after="0"/>
              <w:ind w:left="0" w:firstLine="0"/>
              <w:rPr>
                <w:rFonts w:ascii="GHEA Grapalat" w:eastAsia="Times New Roman" w:hAnsi="GHEA Grapalat" w:cs="Sylfaen"/>
                <w:sz w:val="14"/>
                <w:szCs w:val="14"/>
                <w:lang w:eastAsia="ru-RU"/>
              </w:rPr>
            </w:pPr>
            <w:r w:rsidRPr="003877B4">
              <w:rPr>
                <w:rFonts w:ascii="GHEA Grapalat" w:eastAsia="Times New Roman" w:hAnsi="GHEA Grapalat" w:cs="Sylfaen"/>
                <w:sz w:val="14"/>
                <w:szCs w:val="14"/>
                <w:lang w:eastAsia="ru-RU"/>
              </w:rPr>
              <w:t>102.000</w:t>
            </w:r>
          </w:p>
        </w:tc>
        <w:tc>
          <w:tcPr>
            <w:tcW w:w="1963" w:type="dxa"/>
            <w:gridSpan w:val="3"/>
            <w:tcBorders>
              <w:bottom w:val="single" w:sz="8" w:space="0" w:color="auto"/>
            </w:tcBorders>
            <w:shd w:val="clear" w:color="auto" w:fill="auto"/>
            <w:vAlign w:val="center"/>
          </w:tcPr>
          <w:p w14:paraId="28C501F1" w14:textId="6143BCC9" w:rsidR="00847EE6" w:rsidRPr="003877B4" w:rsidRDefault="003D37D8" w:rsidP="004E397A">
            <w:pPr>
              <w:widowControl w:val="0"/>
              <w:spacing w:before="0" w:after="0"/>
              <w:ind w:left="0" w:firstLine="0"/>
              <w:rPr>
                <w:rFonts w:ascii="GHEA Grapalat" w:eastAsia="Times New Roman" w:hAnsi="GHEA Grapalat" w:cs="Sylfaen"/>
                <w:sz w:val="14"/>
                <w:szCs w:val="14"/>
                <w:lang w:val="hy-AM" w:eastAsia="ru-RU"/>
              </w:rPr>
            </w:pPr>
            <w:r w:rsidRPr="003877B4">
              <w:rPr>
                <w:rFonts w:ascii="GHEA Grapalat" w:eastAsia="Times New Roman" w:hAnsi="GHEA Grapalat" w:cs="Sylfaen"/>
                <w:sz w:val="14"/>
                <w:szCs w:val="14"/>
                <w:lang w:val="hy-AM" w:eastAsia="ru-RU"/>
              </w:rPr>
              <w:t>102.000</w:t>
            </w:r>
          </w:p>
        </w:tc>
      </w:tr>
      <w:tr w:rsidR="00847EE6" w:rsidRPr="003877B4" w14:paraId="1E28D31D" w14:textId="77777777" w:rsidTr="004E397A">
        <w:trPr>
          <w:gridAfter w:val="6"/>
          <w:wAfter w:w="11132" w:type="dxa"/>
          <w:trHeight w:val="146"/>
        </w:trPr>
        <w:tc>
          <w:tcPr>
            <w:tcW w:w="1142" w:type="dxa"/>
            <w:shd w:val="clear" w:color="auto" w:fill="auto"/>
            <w:vAlign w:val="center"/>
          </w:tcPr>
          <w:p w14:paraId="1F1D10DE" w14:textId="479E6D89" w:rsidR="00847EE6" w:rsidRPr="003877B4" w:rsidRDefault="003D37D8" w:rsidP="004E397A">
            <w:pPr>
              <w:widowControl w:val="0"/>
              <w:spacing w:before="0" w:after="0"/>
              <w:ind w:left="0" w:firstLine="0"/>
              <w:rPr>
                <w:rFonts w:ascii="GHEA Grapalat" w:eastAsia="Times New Roman" w:hAnsi="GHEA Grapalat" w:cs="Sylfaen"/>
                <w:sz w:val="14"/>
                <w:szCs w:val="14"/>
                <w:lang w:eastAsia="ru-RU"/>
              </w:rPr>
            </w:pPr>
            <w:r w:rsidRPr="003877B4">
              <w:rPr>
                <w:rFonts w:ascii="GHEA Grapalat" w:eastAsia="Times New Roman" w:hAnsi="GHEA Grapalat" w:cs="Sylfaen"/>
                <w:sz w:val="14"/>
                <w:szCs w:val="14"/>
                <w:lang w:eastAsia="ru-RU"/>
              </w:rPr>
              <w:t>6</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31</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36</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39</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43</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57</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58</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71</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72</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74</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80</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82</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88</w:t>
            </w:r>
          </w:p>
        </w:tc>
        <w:tc>
          <w:tcPr>
            <w:tcW w:w="1440" w:type="dxa"/>
            <w:gridSpan w:val="2"/>
            <w:shd w:val="clear" w:color="auto" w:fill="auto"/>
            <w:vAlign w:val="center"/>
          </w:tcPr>
          <w:p w14:paraId="391CD0D1" w14:textId="1F3EFB71" w:rsidR="00847EE6" w:rsidRPr="003877B4" w:rsidRDefault="003D37D8" w:rsidP="004E397A">
            <w:pPr>
              <w:widowControl w:val="0"/>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cs="Sylfaen"/>
                <w:iCs/>
                <w:sz w:val="14"/>
                <w:szCs w:val="14"/>
                <w:lang w:val="hy-AM" w:eastAsia="ru-RU"/>
              </w:rPr>
              <w:t>«Սպարապետ» ՍՊԸ</w:t>
            </w:r>
          </w:p>
        </w:tc>
        <w:tc>
          <w:tcPr>
            <w:tcW w:w="2070" w:type="dxa"/>
            <w:gridSpan w:val="5"/>
            <w:shd w:val="clear" w:color="auto" w:fill="auto"/>
            <w:vAlign w:val="center"/>
          </w:tcPr>
          <w:p w14:paraId="2183B64C" w14:textId="0EB7D4A5" w:rsidR="00847EE6" w:rsidRPr="003877B4" w:rsidRDefault="003D37D8" w:rsidP="004E397A">
            <w:pPr>
              <w:widowControl w:val="0"/>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sz w:val="14"/>
                <w:szCs w:val="14"/>
                <w:lang w:val="af-ZA" w:eastAsia="ru-RU"/>
              </w:rPr>
              <w:t>Վ11Մ-ԳՀԱՊՁԲ-24/01-</w:t>
            </w:r>
            <w:r w:rsidR="00847EE6" w:rsidRPr="003877B4">
              <w:rPr>
                <w:rFonts w:ascii="GHEA Grapalat" w:eastAsia="Times New Roman" w:hAnsi="GHEA Grapalat"/>
                <w:sz w:val="14"/>
                <w:szCs w:val="14"/>
                <w:lang w:val="af-ZA" w:eastAsia="ru-RU"/>
              </w:rPr>
              <w:t>4</w:t>
            </w:r>
          </w:p>
        </w:tc>
        <w:tc>
          <w:tcPr>
            <w:tcW w:w="1178" w:type="dxa"/>
            <w:gridSpan w:val="4"/>
            <w:shd w:val="clear" w:color="auto" w:fill="auto"/>
            <w:vAlign w:val="center"/>
          </w:tcPr>
          <w:p w14:paraId="54F54951" w14:textId="4FA3D766" w:rsidR="00847EE6" w:rsidRPr="003877B4" w:rsidRDefault="00847EE6" w:rsidP="004E397A">
            <w:pPr>
              <w:widowControl w:val="0"/>
              <w:spacing w:before="0" w:after="0"/>
              <w:ind w:left="0" w:firstLine="0"/>
              <w:rPr>
                <w:rFonts w:ascii="GHEA Grapalat" w:eastAsia="Times New Roman" w:hAnsi="GHEA Grapalat" w:cs="Sylfaen"/>
                <w:sz w:val="14"/>
                <w:szCs w:val="14"/>
                <w:lang w:val="hy-AM" w:eastAsia="ru-RU"/>
              </w:rPr>
            </w:pPr>
            <w:r w:rsidRPr="003877B4">
              <w:rPr>
                <w:rFonts w:ascii="GHEA Grapalat" w:eastAsia="Times New Roman" w:hAnsi="GHEA Grapalat" w:cs="Sylfaen"/>
                <w:sz w:val="14"/>
                <w:szCs w:val="14"/>
                <w:lang w:eastAsia="ru-RU"/>
              </w:rPr>
              <w:t>15.01.2024</w:t>
            </w:r>
          </w:p>
        </w:tc>
        <w:tc>
          <w:tcPr>
            <w:tcW w:w="1136" w:type="dxa"/>
            <w:gridSpan w:val="3"/>
            <w:shd w:val="clear" w:color="auto" w:fill="auto"/>
            <w:vAlign w:val="center"/>
          </w:tcPr>
          <w:p w14:paraId="610A7BBF" w14:textId="29F250D1" w:rsidR="00847EE6" w:rsidRPr="003877B4" w:rsidRDefault="00847EE6" w:rsidP="004E397A">
            <w:pPr>
              <w:widowControl w:val="0"/>
              <w:spacing w:before="0" w:after="0"/>
              <w:ind w:left="0" w:firstLine="0"/>
              <w:rPr>
                <w:rFonts w:ascii="GHEA Grapalat" w:eastAsia="Times New Roman" w:hAnsi="GHEA Grapalat" w:cs="Sylfaen"/>
                <w:sz w:val="14"/>
                <w:szCs w:val="14"/>
                <w:lang w:val="hy-AM" w:eastAsia="ru-RU"/>
              </w:rPr>
            </w:pPr>
            <w:r w:rsidRPr="003877B4">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6A3A27A0" w14:textId="77777777" w:rsidR="00847EE6" w:rsidRPr="003877B4" w:rsidRDefault="00847EE6" w:rsidP="004E397A">
            <w:pPr>
              <w:widowControl w:val="0"/>
              <w:spacing w:before="0" w:after="0"/>
              <w:ind w:left="0" w:firstLine="0"/>
              <w:rPr>
                <w:rFonts w:ascii="GHEA Grapalat" w:eastAsia="Times New Roman" w:hAnsi="GHEA Grapalat" w:cs="Sylfaen"/>
                <w:sz w:val="14"/>
                <w:szCs w:val="14"/>
                <w:lang w:eastAsia="ru-RU"/>
              </w:rPr>
            </w:pPr>
          </w:p>
        </w:tc>
        <w:tc>
          <w:tcPr>
            <w:tcW w:w="1130" w:type="dxa"/>
            <w:gridSpan w:val="5"/>
            <w:shd w:val="clear" w:color="auto" w:fill="auto"/>
            <w:vAlign w:val="center"/>
          </w:tcPr>
          <w:p w14:paraId="540F0BC7" w14:textId="6B716014" w:rsidR="00847EE6" w:rsidRPr="003877B4" w:rsidRDefault="003D37D8" w:rsidP="004E397A">
            <w:pPr>
              <w:widowControl w:val="0"/>
              <w:spacing w:before="0" w:after="0"/>
              <w:ind w:left="0" w:firstLine="0"/>
              <w:rPr>
                <w:rFonts w:ascii="GHEA Grapalat" w:eastAsia="Times New Roman" w:hAnsi="GHEA Grapalat" w:cs="Sylfaen"/>
                <w:sz w:val="14"/>
                <w:szCs w:val="14"/>
                <w:lang w:val="hy-AM" w:eastAsia="ru-RU"/>
              </w:rPr>
            </w:pPr>
            <w:r w:rsidRPr="003877B4">
              <w:rPr>
                <w:rFonts w:ascii="GHEA Grapalat" w:eastAsia="Times New Roman" w:hAnsi="GHEA Grapalat" w:cs="Sylfaen"/>
                <w:sz w:val="14"/>
                <w:szCs w:val="14"/>
                <w:lang w:val="hy-AM" w:eastAsia="ru-RU"/>
              </w:rPr>
              <w:t>3.000.620</w:t>
            </w:r>
          </w:p>
        </w:tc>
        <w:tc>
          <w:tcPr>
            <w:tcW w:w="1963" w:type="dxa"/>
            <w:gridSpan w:val="3"/>
            <w:shd w:val="clear" w:color="auto" w:fill="auto"/>
            <w:vAlign w:val="center"/>
          </w:tcPr>
          <w:p w14:paraId="6043A549" w14:textId="0A7F2EF3" w:rsidR="00847EE6" w:rsidRPr="003877B4" w:rsidRDefault="003D37D8" w:rsidP="004E397A">
            <w:pPr>
              <w:widowControl w:val="0"/>
              <w:spacing w:before="0" w:after="0"/>
              <w:ind w:left="0" w:firstLine="0"/>
              <w:rPr>
                <w:rFonts w:ascii="GHEA Grapalat" w:eastAsia="Times New Roman" w:hAnsi="GHEA Grapalat" w:cs="Sylfaen"/>
                <w:sz w:val="14"/>
                <w:szCs w:val="14"/>
                <w:lang w:eastAsia="ru-RU"/>
              </w:rPr>
            </w:pPr>
            <w:r w:rsidRPr="003877B4">
              <w:rPr>
                <w:rFonts w:ascii="GHEA Grapalat" w:eastAsia="Times New Roman" w:hAnsi="GHEA Grapalat" w:cs="Sylfaen"/>
                <w:sz w:val="14"/>
                <w:szCs w:val="14"/>
                <w:lang w:eastAsia="ru-RU"/>
              </w:rPr>
              <w:t>3.000.620</w:t>
            </w:r>
          </w:p>
        </w:tc>
      </w:tr>
      <w:tr w:rsidR="00847EE6" w:rsidRPr="003877B4" w14:paraId="5184C34D" w14:textId="77777777" w:rsidTr="00C37C35">
        <w:trPr>
          <w:gridAfter w:val="6"/>
          <w:wAfter w:w="11132" w:type="dxa"/>
          <w:trHeight w:val="472"/>
        </w:trPr>
        <w:tc>
          <w:tcPr>
            <w:tcW w:w="1142" w:type="dxa"/>
            <w:shd w:val="clear" w:color="auto" w:fill="auto"/>
            <w:vAlign w:val="center"/>
          </w:tcPr>
          <w:p w14:paraId="5904858B" w14:textId="4760D511" w:rsidR="00847EE6" w:rsidRPr="003877B4" w:rsidRDefault="00EA6785" w:rsidP="004E397A">
            <w:pPr>
              <w:widowControl w:val="0"/>
              <w:spacing w:before="0" w:after="0"/>
              <w:ind w:left="0" w:firstLine="0"/>
              <w:rPr>
                <w:rFonts w:ascii="GHEA Grapalat" w:eastAsia="Times New Roman" w:hAnsi="GHEA Grapalat" w:cs="Sylfaen"/>
                <w:sz w:val="14"/>
                <w:szCs w:val="14"/>
                <w:lang w:val="hy-AM" w:eastAsia="ru-RU"/>
              </w:rPr>
            </w:pPr>
            <w:r w:rsidRPr="003877B4">
              <w:rPr>
                <w:rFonts w:ascii="GHEA Grapalat" w:eastAsia="Times New Roman" w:hAnsi="GHEA Grapalat" w:cs="Sylfaen"/>
                <w:sz w:val="14"/>
                <w:szCs w:val="14"/>
                <w:lang w:eastAsia="ru-RU"/>
              </w:rPr>
              <w:t>3</w:t>
            </w:r>
            <w:r w:rsidRPr="003877B4">
              <w:rPr>
                <w:rFonts w:ascii="GHEA Grapalat" w:eastAsia="Times New Roman" w:hAnsi="GHEA Grapalat" w:cs="Sylfaen"/>
                <w:sz w:val="14"/>
                <w:szCs w:val="14"/>
                <w:lang w:val="hy-AM" w:eastAsia="ru-RU"/>
              </w:rPr>
              <w:t>,</w:t>
            </w:r>
            <w:r w:rsidRPr="003877B4">
              <w:rPr>
                <w:rFonts w:ascii="GHEA Grapalat" w:eastAsia="Times New Roman" w:hAnsi="GHEA Grapalat" w:cs="Sylfaen"/>
                <w:sz w:val="14"/>
                <w:szCs w:val="14"/>
                <w:lang w:eastAsia="ru-RU"/>
              </w:rPr>
              <w:t>9</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13</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14</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24</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26</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40</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51</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81</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87</w:t>
            </w:r>
          </w:p>
        </w:tc>
        <w:tc>
          <w:tcPr>
            <w:tcW w:w="1440" w:type="dxa"/>
            <w:gridSpan w:val="2"/>
            <w:shd w:val="clear" w:color="auto" w:fill="auto"/>
            <w:vAlign w:val="center"/>
          </w:tcPr>
          <w:p w14:paraId="1D841837" w14:textId="4CE63F20" w:rsidR="00847EE6" w:rsidRPr="003877B4" w:rsidRDefault="00EA6785" w:rsidP="004E397A">
            <w:pPr>
              <w:widowControl w:val="0"/>
              <w:spacing w:before="0" w:after="0"/>
              <w:ind w:left="0" w:firstLine="0"/>
              <w:rPr>
                <w:rFonts w:ascii="GHEA Grapalat" w:eastAsia="Times New Roman" w:hAnsi="GHEA Grapalat" w:cs="Sylfaen"/>
                <w:iCs/>
                <w:sz w:val="14"/>
                <w:szCs w:val="14"/>
                <w:lang w:val="hy-AM" w:eastAsia="ru-RU"/>
              </w:rPr>
            </w:pPr>
            <w:r w:rsidRPr="003877B4">
              <w:rPr>
                <w:rFonts w:ascii="GHEA Grapalat" w:eastAsia="Times New Roman" w:hAnsi="GHEA Grapalat" w:cs="Sylfaen"/>
                <w:iCs/>
                <w:sz w:val="14"/>
                <w:szCs w:val="14"/>
                <w:lang w:val="hy-AM" w:eastAsia="ru-RU"/>
              </w:rPr>
              <w:t>«Տարոն» Սուպերմարկետ» ՍՊԸ</w:t>
            </w:r>
          </w:p>
        </w:tc>
        <w:tc>
          <w:tcPr>
            <w:tcW w:w="2070" w:type="dxa"/>
            <w:gridSpan w:val="5"/>
            <w:shd w:val="clear" w:color="auto" w:fill="auto"/>
            <w:vAlign w:val="center"/>
          </w:tcPr>
          <w:p w14:paraId="6FA1ACFA" w14:textId="6FD7EE6A" w:rsidR="00847EE6" w:rsidRPr="003877B4" w:rsidRDefault="00EA6785" w:rsidP="004E397A">
            <w:pPr>
              <w:widowControl w:val="0"/>
              <w:spacing w:before="0" w:after="0"/>
              <w:ind w:left="0" w:firstLine="0"/>
              <w:rPr>
                <w:rFonts w:ascii="GHEA Grapalat" w:eastAsia="Times New Roman" w:hAnsi="GHEA Grapalat"/>
                <w:sz w:val="14"/>
                <w:szCs w:val="14"/>
                <w:lang w:val="af-ZA" w:eastAsia="ru-RU"/>
              </w:rPr>
            </w:pPr>
            <w:r w:rsidRPr="003877B4">
              <w:rPr>
                <w:rFonts w:ascii="GHEA Grapalat" w:eastAsia="Times New Roman" w:hAnsi="GHEA Grapalat"/>
                <w:sz w:val="14"/>
                <w:szCs w:val="14"/>
                <w:lang w:val="af-ZA" w:eastAsia="ru-RU"/>
              </w:rPr>
              <w:t>Վ11Մ-ԳՀԱՊՁԲ-24/01-5</w:t>
            </w:r>
          </w:p>
        </w:tc>
        <w:tc>
          <w:tcPr>
            <w:tcW w:w="1178" w:type="dxa"/>
            <w:gridSpan w:val="4"/>
            <w:shd w:val="clear" w:color="auto" w:fill="auto"/>
            <w:vAlign w:val="center"/>
          </w:tcPr>
          <w:p w14:paraId="2875D919" w14:textId="4885529C" w:rsidR="00847EE6" w:rsidRPr="003877B4" w:rsidRDefault="00EA6785" w:rsidP="004E397A">
            <w:pPr>
              <w:widowControl w:val="0"/>
              <w:spacing w:before="0" w:after="0"/>
              <w:ind w:left="0" w:firstLine="0"/>
              <w:rPr>
                <w:rFonts w:ascii="GHEA Grapalat" w:eastAsia="Times New Roman" w:hAnsi="GHEA Grapalat" w:cs="Sylfaen"/>
                <w:sz w:val="14"/>
                <w:szCs w:val="14"/>
                <w:lang w:val="af-ZA" w:eastAsia="ru-RU"/>
              </w:rPr>
            </w:pPr>
            <w:r w:rsidRPr="003877B4">
              <w:rPr>
                <w:rFonts w:ascii="GHEA Grapalat" w:eastAsia="Times New Roman" w:hAnsi="GHEA Grapalat" w:cs="Sylfaen"/>
                <w:sz w:val="14"/>
                <w:szCs w:val="14"/>
                <w:lang w:val="hy-AM" w:eastAsia="ru-RU"/>
              </w:rPr>
              <w:t>19</w:t>
            </w:r>
            <w:r w:rsidR="0067458B">
              <w:rPr>
                <w:rFonts w:ascii="GHEA Grapalat" w:eastAsia="Times New Roman" w:hAnsi="GHEA Grapalat" w:cs="Sylfaen"/>
                <w:sz w:val="14"/>
                <w:szCs w:val="14"/>
                <w:lang w:val="af-ZA" w:eastAsia="ru-RU"/>
              </w:rPr>
              <w:t>.02</w:t>
            </w:r>
            <w:r w:rsidR="00847EE6" w:rsidRPr="003877B4">
              <w:rPr>
                <w:rFonts w:ascii="GHEA Grapalat" w:eastAsia="Times New Roman" w:hAnsi="GHEA Grapalat" w:cs="Sylfaen"/>
                <w:sz w:val="14"/>
                <w:szCs w:val="14"/>
                <w:lang w:val="af-ZA" w:eastAsia="ru-RU"/>
              </w:rPr>
              <w:t>.2024</w:t>
            </w:r>
          </w:p>
        </w:tc>
        <w:tc>
          <w:tcPr>
            <w:tcW w:w="1136" w:type="dxa"/>
            <w:gridSpan w:val="3"/>
            <w:shd w:val="clear" w:color="auto" w:fill="auto"/>
            <w:vAlign w:val="center"/>
          </w:tcPr>
          <w:p w14:paraId="4C166BAC" w14:textId="7CABE7BC" w:rsidR="00847EE6" w:rsidRPr="003877B4" w:rsidRDefault="00847EE6" w:rsidP="004E397A">
            <w:pPr>
              <w:widowControl w:val="0"/>
              <w:spacing w:before="0" w:after="0"/>
              <w:ind w:left="0" w:firstLine="0"/>
              <w:rPr>
                <w:rFonts w:ascii="GHEA Grapalat" w:eastAsia="Times New Roman" w:hAnsi="GHEA Grapalat" w:cs="Sylfaen"/>
                <w:sz w:val="14"/>
                <w:szCs w:val="14"/>
                <w:lang w:val="hy-AM" w:eastAsia="ru-RU"/>
              </w:rPr>
            </w:pPr>
            <w:r w:rsidRPr="003877B4">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132D8C4A" w14:textId="77777777" w:rsidR="00847EE6" w:rsidRPr="003877B4" w:rsidRDefault="00847EE6" w:rsidP="004E397A">
            <w:pPr>
              <w:widowControl w:val="0"/>
              <w:spacing w:before="0" w:after="0"/>
              <w:ind w:left="0" w:firstLine="0"/>
              <w:rPr>
                <w:rFonts w:ascii="GHEA Grapalat" w:eastAsia="Times New Roman" w:hAnsi="GHEA Grapalat" w:cs="Sylfaen"/>
                <w:sz w:val="14"/>
                <w:szCs w:val="14"/>
                <w:lang w:val="hy-AM" w:eastAsia="ru-RU"/>
              </w:rPr>
            </w:pPr>
          </w:p>
        </w:tc>
        <w:tc>
          <w:tcPr>
            <w:tcW w:w="1130" w:type="dxa"/>
            <w:gridSpan w:val="5"/>
            <w:shd w:val="clear" w:color="auto" w:fill="auto"/>
            <w:vAlign w:val="center"/>
          </w:tcPr>
          <w:p w14:paraId="556BAE73" w14:textId="36229ABF" w:rsidR="00847EE6" w:rsidRPr="003877B4" w:rsidRDefault="00EA6785" w:rsidP="004E397A">
            <w:pPr>
              <w:widowControl w:val="0"/>
              <w:spacing w:before="0" w:after="0"/>
              <w:ind w:left="0" w:firstLine="0"/>
              <w:rPr>
                <w:rFonts w:ascii="GHEA Grapalat" w:eastAsia="Times New Roman" w:hAnsi="GHEA Grapalat" w:cs="Sylfaen"/>
                <w:sz w:val="14"/>
                <w:szCs w:val="14"/>
                <w:lang w:val="hy-AM" w:eastAsia="ru-RU"/>
              </w:rPr>
            </w:pPr>
            <w:r w:rsidRPr="003877B4">
              <w:rPr>
                <w:rFonts w:ascii="GHEA Grapalat" w:eastAsia="Times New Roman" w:hAnsi="GHEA Grapalat" w:cs="Sylfaen"/>
                <w:sz w:val="14"/>
                <w:szCs w:val="14"/>
                <w:lang w:val="hy-AM" w:eastAsia="ru-RU"/>
              </w:rPr>
              <w:t>1.726.500</w:t>
            </w:r>
          </w:p>
        </w:tc>
        <w:tc>
          <w:tcPr>
            <w:tcW w:w="1963" w:type="dxa"/>
            <w:gridSpan w:val="3"/>
            <w:shd w:val="clear" w:color="auto" w:fill="auto"/>
            <w:vAlign w:val="center"/>
          </w:tcPr>
          <w:p w14:paraId="1F105B21" w14:textId="01E3D671" w:rsidR="00847EE6" w:rsidRPr="003877B4" w:rsidRDefault="00EA6785" w:rsidP="004E397A">
            <w:pPr>
              <w:widowControl w:val="0"/>
              <w:spacing w:before="0" w:after="0"/>
              <w:ind w:left="0" w:firstLine="0"/>
              <w:rPr>
                <w:rFonts w:ascii="GHEA Grapalat" w:eastAsia="Times New Roman" w:hAnsi="GHEA Grapalat" w:cs="Sylfaen"/>
                <w:sz w:val="14"/>
                <w:szCs w:val="14"/>
                <w:lang w:val="af-ZA" w:eastAsia="ru-RU"/>
              </w:rPr>
            </w:pPr>
            <w:r w:rsidRPr="003877B4">
              <w:rPr>
                <w:rFonts w:ascii="GHEA Grapalat" w:eastAsia="Times New Roman" w:hAnsi="GHEA Grapalat" w:cs="Sylfaen"/>
                <w:sz w:val="14"/>
                <w:szCs w:val="14"/>
                <w:lang w:val="af-ZA" w:eastAsia="ru-RU"/>
              </w:rPr>
              <w:t>1.726.500</w:t>
            </w:r>
          </w:p>
        </w:tc>
      </w:tr>
      <w:tr w:rsidR="00847EE6" w:rsidRPr="003877B4" w14:paraId="42D0D8E8" w14:textId="77777777" w:rsidTr="004E397A">
        <w:trPr>
          <w:gridAfter w:val="6"/>
          <w:wAfter w:w="11132" w:type="dxa"/>
          <w:trHeight w:val="146"/>
        </w:trPr>
        <w:tc>
          <w:tcPr>
            <w:tcW w:w="1142" w:type="dxa"/>
            <w:shd w:val="clear" w:color="auto" w:fill="auto"/>
            <w:vAlign w:val="center"/>
          </w:tcPr>
          <w:p w14:paraId="24C4AFCF" w14:textId="42359A05" w:rsidR="00847EE6" w:rsidRPr="003877B4" w:rsidRDefault="00EA6785" w:rsidP="004E397A">
            <w:pPr>
              <w:widowControl w:val="0"/>
              <w:spacing w:before="0" w:after="0"/>
              <w:ind w:left="0" w:firstLine="0"/>
              <w:rPr>
                <w:rFonts w:ascii="GHEA Grapalat" w:eastAsia="Times New Roman" w:hAnsi="GHEA Grapalat" w:cs="Sylfaen"/>
                <w:sz w:val="14"/>
                <w:szCs w:val="14"/>
                <w:lang w:val="hy-AM" w:eastAsia="ru-RU"/>
              </w:rPr>
            </w:pPr>
            <w:r w:rsidRPr="003877B4">
              <w:rPr>
                <w:rFonts w:ascii="GHEA Grapalat" w:eastAsia="Times New Roman" w:hAnsi="GHEA Grapalat" w:cs="Sylfaen"/>
                <w:sz w:val="14"/>
                <w:szCs w:val="14"/>
                <w:lang w:val="hy-AM" w:eastAsia="ru-RU"/>
              </w:rPr>
              <w:t>35</w:t>
            </w:r>
          </w:p>
        </w:tc>
        <w:tc>
          <w:tcPr>
            <w:tcW w:w="1440" w:type="dxa"/>
            <w:gridSpan w:val="2"/>
            <w:shd w:val="clear" w:color="auto" w:fill="auto"/>
            <w:vAlign w:val="center"/>
          </w:tcPr>
          <w:p w14:paraId="28994EAD" w14:textId="56AB1036" w:rsidR="00847EE6" w:rsidRPr="003877B4" w:rsidRDefault="00EA6785" w:rsidP="004E397A">
            <w:pPr>
              <w:widowControl w:val="0"/>
              <w:spacing w:before="0" w:after="0"/>
              <w:ind w:left="0" w:firstLine="0"/>
              <w:rPr>
                <w:rFonts w:ascii="GHEA Grapalat" w:eastAsia="Times New Roman" w:hAnsi="GHEA Grapalat" w:cs="Sylfaen"/>
                <w:iCs/>
                <w:sz w:val="14"/>
                <w:szCs w:val="14"/>
                <w:lang w:val="hy-AM" w:eastAsia="ru-RU"/>
              </w:rPr>
            </w:pPr>
            <w:r w:rsidRPr="003877B4">
              <w:rPr>
                <w:rFonts w:ascii="GHEA Grapalat" w:eastAsia="Times New Roman" w:hAnsi="GHEA Grapalat" w:cs="Sylfaen"/>
                <w:iCs/>
                <w:sz w:val="14"/>
                <w:szCs w:val="14"/>
                <w:lang w:val="hy-AM" w:eastAsia="ru-RU"/>
              </w:rPr>
              <w:t>«ԼԻԱԱՍ» ՍՊԸ</w:t>
            </w:r>
          </w:p>
        </w:tc>
        <w:tc>
          <w:tcPr>
            <w:tcW w:w="2070" w:type="dxa"/>
            <w:gridSpan w:val="5"/>
            <w:shd w:val="clear" w:color="auto" w:fill="auto"/>
            <w:vAlign w:val="center"/>
          </w:tcPr>
          <w:p w14:paraId="1C6BF859" w14:textId="4163F169" w:rsidR="00847EE6" w:rsidRPr="003877B4" w:rsidRDefault="00EA6785" w:rsidP="004E397A">
            <w:pPr>
              <w:widowControl w:val="0"/>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sz w:val="14"/>
                <w:szCs w:val="14"/>
                <w:lang w:val="af-ZA" w:eastAsia="ru-RU"/>
              </w:rPr>
              <w:t>Վ11Մ-ԳՀԱՊՁԲ-24/01</w:t>
            </w:r>
            <w:r w:rsidR="00847EE6" w:rsidRPr="003877B4">
              <w:rPr>
                <w:rFonts w:ascii="GHEA Grapalat" w:eastAsia="Times New Roman" w:hAnsi="GHEA Grapalat"/>
                <w:sz w:val="14"/>
                <w:szCs w:val="14"/>
                <w:lang w:val="af-ZA" w:eastAsia="ru-RU"/>
              </w:rPr>
              <w:t>-</w:t>
            </w:r>
            <w:r w:rsidR="00847EE6" w:rsidRPr="003877B4">
              <w:rPr>
                <w:rFonts w:ascii="GHEA Grapalat" w:eastAsia="Times New Roman" w:hAnsi="GHEA Grapalat"/>
                <w:sz w:val="14"/>
                <w:szCs w:val="14"/>
                <w:lang w:val="hy-AM" w:eastAsia="ru-RU"/>
              </w:rPr>
              <w:t>6</w:t>
            </w:r>
          </w:p>
        </w:tc>
        <w:tc>
          <w:tcPr>
            <w:tcW w:w="1178" w:type="dxa"/>
            <w:gridSpan w:val="4"/>
            <w:shd w:val="clear" w:color="auto" w:fill="auto"/>
            <w:vAlign w:val="center"/>
          </w:tcPr>
          <w:p w14:paraId="75233C54" w14:textId="16A84331" w:rsidR="00847EE6" w:rsidRPr="003877B4" w:rsidRDefault="0096564A" w:rsidP="004E397A">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05</w:t>
            </w:r>
            <w:r w:rsidR="00847EE6" w:rsidRPr="003877B4">
              <w:rPr>
                <w:rFonts w:ascii="GHEA Grapalat" w:eastAsia="Times New Roman" w:hAnsi="GHEA Grapalat" w:cs="Sylfaen"/>
                <w:sz w:val="14"/>
                <w:szCs w:val="14"/>
                <w:lang w:val="af-ZA" w:eastAsia="ru-RU"/>
              </w:rPr>
              <w:t>.02.2024</w:t>
            </w:r>
          </w:p>
        </w:tc>
        <w:tc>
          <w:tcPr>
            <w:tcW w:w="1136" w:type="dxa"/>
            <w:gridSpan w:val="3"/>
            <w:shd w:val="clear" w:color="auto" w:fill="auto"/>
            <w:vAlign w:val="center"/>
          </w:tcPr>
          <w:p w14:paraId="63CE6616" w14:textId="69E61087" w:rsidR="00847EE6" w:rsidRPr="003877B4" w:rsidRDefault="00847EE6" w:rsidP="004E397A">
            <w:pPr>
              <w:widowControl w:val="0"/>
              <w:spacing w:before="0" w:after="0"/>
              <w:ind w:left="0" w:firstLine="0"/>
              <w:rPr>
                <w:rFonts w:ascii="GHEA Grapalat" w:eastAsia="Times New Roman" w:hAnsi="GHEA Grapalat" w:cs="Sylfaen"/>
                <w:sz w:val="14"/>
                <w:szCs w:val="14"/>
                <w:lang w:val="hy-AM" w:eastAsia="ru-RU"/>
              </w:rPr>
            </w:pPr>
            <w:r w:rsidRPr="003877B4">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002F58B3" w14:textId="77777777" w:rsidR="00847EE6" w:rsidRPr="003877B4" w:rsidRDefault="00847EE6" w:rsidP="004E397A">
            <w:pPr>
              <w:widowControl w:val="0"/>
              <w:spacing w:before="0" w:after="0"/>
              <w:ind w:left="0" w:firstLine="0"/>
              <w:rPr>
                <w:rFonts w:ascii="GHEA Grapalat" w:eastAsia="Times New Roman" w:hAnsi="GHEA Grapalat" w:cs="Sylfaen"/>
                <w:sz w:val="14"/>
                <w:szCs w:val="14"/>
                <w:lang w:val="hy-AM" w:eastAsia="ru-RU"/>
              </w:rPr>
            </w:pPr>
          </w:p>
        </w:tc>
        <w:tc>
          <w:tcPr>
            <w:tcW w:w="1130" w:type="dxa"/>
            <w:gridSpan w:val="5"/>
            <w:shd w:val="clear" w:color="auto" w:fill="auto"/>
            <w:vAlign w:val="center"/>
          </w:tcPr>
          <w:p w14:paraId="336A846C" w14:textId="4C23C39B" w:rsidR="00847EE6" w:rsidRPr="003877B4" w:rsidRDefault="00EA6785" w:rsidP="004E397A">
            <w:pPr>
              <w:widowControl w:val="0"/>
              <w:spacing w:before="0" w:after="0"/>
              <w:ind w:left="0" w:firstLine="0"/>
              <w:rPr>
                <w:rFonts w:ascii="GHEA Grapalat" w:eastAsia="Times New Roman" w:hAnsi="GHEA Grapalat" w:cs="Sylfaen"/>
                <w:sz w:val="14"/>
                <w:szCs w:val="14"/>
                <w:lang w:val="hy-AM" w:eastAsia="ru-RU"/>
              </w:rPr>
            </w:pPr>
            <w:r w:rsidRPr="003877B4">
              <w:rPr>
                <w:rFonts w:ascii="GHEA Grapalat" w:eastAsia="Times New Roman" w:hAnsi="GHEA Grapalat" w:cs="Sylfaen"/>
                <w:sz w:val="14"/>
                <w:szCs w:val="14"/>
                <w:lang w:val="hy-AM" w:eastAsia="ru-RU"/>
              </w:rPr>
              <w:t>112.800</w:t>
            </w:r>
          </w:p>
        </w:tc>
        <w:tc>
          <w:tcPr>
            <w:tcW w:w="1963" w:type="dxa"/>
            <w:gridSpan w:val="3"/>
            <w:shd w:val="clear" w:color="auto" w:fill="auto"/>
            <w:vAlign w:val="center"/>
          </w:tcPr>
          <w:p w14:paraId="18670253" w14:textId="119C6B0B" w:rsidR="00847EE6" w:rsidRPr="003877B4" w:rsidRDefault="00EA6785" w:rsidP="004E397A">
            <w:pPr>
              <w:widowControl w:val="0"/>
              <w:spacing w:before="0" w:after="0"/>
              <w:ind w:left="0" w:firstLine="0"/>
              <w:rPr>
                <w:rFonts w:ascii="GHEA Grapalat" w:eastAsia="Times New Roman" w:hAnsi="GHEA Grapalat" w:cs="Sylfaen"/>
                <w:sz w:val="14"/>
                <w:szCs w:val="14"/>
                <w:lang w:val="hy-AM" w:eastAsia="ru-RU"/>
              </w:rPr>
            </w:pPr>
            <w:r w:rsidRPr="003877B4">
              <w:rPr>
                <w:rFonts w:ascii="GHEA Grapalat" w:eastAsia="Times New Roman" w:hAnsi="GHEA Grapalat" w:cs="Sylfaen"/>
                <w:sz w:val="14"/>
                <w:szCs w:val="14"/>
                <w:lang w:val="hy-AM" w:eastAsia="ru-RU"/>
              </w:rPr>
              <w:t>112.800</w:t>
            </w:r>
          </w:p>
        </w:tc>
      </w:tr>
      <w:tr w:rsidR="00EA6785" w:rsidRPr="003877B4" w14:paraId="7F651967" w14:textId="77777777" w:rsidTr="004E397A">
        <w:trPr>
          <w:gridAfter w:val="6"/>
          <w:wAfter w:w="11132" w:type="dxa"/>
          <w:trHeight w:val="146"/>
        </w:trPr>
        <w:tc>
          <w:tcPr>
            <w:tcW w:w="1142" w:type="dxa"/>
            <w:shd w:val="clear" w:color="auto" w:fill="auto"/>
            <w:vAlign w:val="center"/>
          </w:tcPr>
          <w:p w14:paraId="1C0776F1" w14:textId="276D395F" w:rsidR="00EA6785" w:rsidRPr="003877B4" w:rsidRDefault="00FF51CE" w:rsidP="004E397A">
            <w:pPr>
              <w:widowControl w:val="0"/>
              <w:spacing w:before="0" w:after="0"/>
              <w:ind w:left="0" w:firstLine="0"/>
              <w:rPr>
                <w:rFonts w:ascii="GHEA Grapalat" w:eastAsia="Times New Roman" w:hAnsi="GHEA Grapalat" w:cs="Sylfaen"/>
                <w:sz w:val="14"/>
                <w:szCs w:val="14"/>
                <w:lang w:val="hy-AM" w:eastAsia="ru-RU"/>
              </w:rPr>
            </w:pPr>
            <w:r w:rsidRPr="003877B4">
              <w:rPr>
                <w:rFonts w:ascii="GHEA Grapalat" w:eastAsia="Times New Roman" w:hAnsi="GHEA Grapalat" w:cs="Sylfaen"/>
                <w:sz w:val="14"/>
                <w:szCs w:val="14"/>
                <w:lang w:val="hy-AM" w:eastAsia="ru-RU"/>
              </w:rPr>
              <w:t>23, 28, 46, 53, 75</w:t>
            </w:r>
          </w:p>
        </w:tc>
        <w:tc>
          <w:tcPr>
            <w:tcW w:w="1440" w:type="dxa"/>
            <w:gridSpan w:val="2"/>
            <w:shd w:val="clear" w:color="auto" w:fill="auto"/>
            <w:vAlign w:val="center"/>
          </w:tcPr>
          <w:p w14:paraId="656AC56E" w14:textId="0F1EFD84" w:rsidR="00EA6785" w:rsidRPr="003877B4" w:rsidRDefault="00FF51CE" w:rsidP="004E397A">
            <w:pPr>
              <w:widowControl w:val="0"/>
              <w:spacing w:before="0" w:after="0"/>
              <w:ind w:left="0" w:firstLine="0"/>
              <w:rPr>
                <w:rFonts w:ascii="GHEA Grapalat" w:eastAsia="Times New Roman" w:hAnsi="GHEA Grapalat" w:cs="Sylfaen"/>
                <w:iCs/>
                <w:sz w:val="14"/>
                <w:szCs w:val="14"/>
                <w:lang w:val="hy-AM" w:eastAsia="ru-RU"/>
              </w:rPr>
            </w:pPr>
            <w:r w:rsidRPr="003877B4">
              <w:rPr>
                <w:rFonts w:ascii="GHEA Grapalat" w:eastAsia="Times New Roman" w:hAnsi="GHEA Grapalat" w:cs="Sylfaen"/>
                <w:iCs/>
                <w:sz w:val="14"/>
                <w:szCs w:val="14"/>
                <w:lang w:val="hy-AM" w:eastAsia="ru-RU"/>
              </w:rPr>
              <w:t>«Սպարապետ» ՍՊԸ</w:t>
            </w:r>
          </w:p>
        </w:tc>
        <w:tc>
          <w:tcPr>
            <w:tcW w:w="2070" w:type="dxa"/>
            <w:gridSpan w:val="5"/>
            <w:shd w:val="clear" w:color="auto" w:fill="auto"/>
            <w:vAlign w:val="center"/>
          </w:tcPr>
          <w:p w14:paraId="4C25018D" w14:textId="7B31A829" w:rsidR="00EA6785" w:rsidRPr="003877B4" w:rsidRDefault="00FF51CE" w:rsidP="004E397A">
            <w:pPr>
              <w:widowControl w:val="0"/>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sz w:val="14"/>
                <w:szCs w:val="14"/>
                <w:lang w:val="af-ZA" w:eastAsia="ru-RU"/>
              </w:rPr>
              <w:t>Վ11Մ-ԳՀԱՊՁԲ-24/01</w:t>
            </w:r>
            <w:r w:rsidRPr="003877B4">
              <w:rPr>
                <w:rFonts w:ascii="GHEA Grapalat" w:eastAsia="Times New Roman" w:hAnsi="GHEA Grapalat"/>
                <w:sz w:val="14"/>
                <w:szCs w:val="14"/>
                <w:lang w:val="hy-AM" w:eastAsia="ru-RU"/>
              </w:rPr>
              <w:t>-7</w:t>
            </w:r>
          </w:p>
        </w:tc>
        <w:tc>
          <w:tcPr>
            <w:tcW w:w="1178" w:type="dxa"/>
            <w:gridSpan w:val="4"/>
            <w:shd w:val="clear" w:color="auto" w:fill="auto"/>
            <w:vAlign w:val="center"/>
          </w:tcPr>
          <w:p w14:paraId="42B949FA" w14:textId="5930FC25" w:rsidR="00EA6785" w:rsidRPr="003877B4" w:rsidRDefault="00FF51CE" w:rsidP="004E397A">
            <w:pPr>
              <w:widowControl w:val="0"/>
              <w:spacing w:before="0" w:after="0"/>
              <w:ind w:left="0" w:firstLine="0"/>
              <w:rPr>
                <w:rFonts w:ascii="GHEA Grapalat" w:eastAsia="Times New Roman" w:hAnsi="GHEA Grapalat" w:cs="Sylfaen"/>
                <w:sz w:val="14"/>
                <w:szCs w:val="14"/>
                <w:lang w:val="hy-AM" w:eastAsia="ru-RU"/>
              </w:rPr>
            </w:pPr>
            <w:r w:rsidRPr="003877B4">
              <w:rPr>
                <w:rFonts w:ascii="GHEA Grapalat" w:eastAsia="Times New Roman" w:hAnsi="GHEA Grapalat" w:cs="Sylfaen"/>
                <w:sz w:val="14"/>
                <w:szCs w:val="14"/>
                <w:lang w:val="hy-AM" w:eastAsia="ru-RU"/>
              </w:rPr>
              <w:t>19.02.2024</w:t>
            </w:r>
          </w:p>
        </w:tc>
        <w:tc>
          <w:tcPr>
            <w:tcW w:w="1136" w:type="dxa"/>
            <w:gridSpan w:val="3"/>
            <w:shd w:val="clear" w:color="auto" w:fill="auto"/>
            <w:vAlign w:val="center"/>
          </w:tcPr>
          <w:p w14:paraId="5957C7CC" w14:textId="1CD3A454" w:rsidR="00EA6785" w:rsidRPr="003877B4" w:rsidRDefault="00FF51CE" w:rsidP="004E397A">
            <w:pPr>
              <w:widowControl w:val="0"/>
              <w:spacing w:before="0" w:after="0"/>
              <w:ind w:left="0" w:firstLine="0"/>
              <w:rPr>
                <w:rFonts w:ascii="GHEA Grapalat" w:eastAsia="Times New Roman" w:hAnsi="GHEA Grapalat" w:cs="Sylfaen"/>
                <w:sz w:val="14"/>
                <w:szCs w:val="14"/>
                <w:lang w:val="hy-AM" w:eastAsia="ru-RU"/>
              </w:rPr>
            </w:pPr>
            <w:r w:rsidRPr="003877B4">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1798BDFF" w14:textId="77777777" w:rsidR="00EA6785" w:rsidRPr="003877B4" w:rsidRDefault="00EA6785" w:rsidP="004E397A">
            <w:pPr>
              <w:widowControl w:val="0"/>
              <w:spacing w:before="0" w:after="0"/>
              <w:ind w:left="0" w:firstLine="0"/>
              <w:rPr>
                <w:rFonts w:ascii="GHEA Grapalat" w:eastAsia="Times New Roman" w:hAnsi="GHEA Grapalat" w:cs="Sylfaen"/>
                <w:sz w:val="14"/>
                <w:szCs w:val="14"/>
                <w:lang w:val="hy-AM" w:eastAsia="ru-RU"/>
              </w:rPr>
            </w:pPr>
          </w:p>
        </w:tc>
        <w:tc>
          <w:tcPr>
            <w:tcW w:w="1130" w:type="dxa"/>
            <w:gridSpan w:val="5"/>
            <w:shd w:val="clear" w:color="auto" w:fill="auto"/>
            <w:vAlign w:val="center"/>
          </w:tcPr>
          <w:p w14:paraId="59BD8DCB" w14:textId="43BB0E6B" w:rsidR="00EA6785" w:rsidRPr="003877B4" w:rsidRDefault="00FF51CE" w:rsidP="004E397A">
            <w:pPr>
              <w:widowControl w:val="0"/>
              <w:spacing w:before="0" w:after="0"/>
              <w:ind w:left="0" w:firstLine="0"/>
              <w:rPr>
                <w:rFonts w:ascii="GHEA Grapalat" w:eastAsia="Times New Roman" w:hAnsi="GHEA Grapalat" w:cs="Sylfaen"/>
                <w:sz w:val="14"/>
                <w:szCs w:val="14"/>
                <w:lang w:val="hy-AM" w:eastAsia="ru-RU"/>
              </w:rPr>
            </w:pPr>
            <w:r w:rsidRPr="003877B4">
              <w:rPr>
                <w:rFonts w:ascii="GHEA Grapalat" w:eastAsia="Times New Roman" w:hAnsi="GHEA Grapalat" w:cs="Sylfaen"/>
                <w:sz w:val="14"/>
                <w:szCs w:val="14"/>
                <w:lang w:val="hy-AM" w:eastAsia="ru-RU"/>
              </w:rPr>
              <w:t>506,100</w:t>
            </w:r>
          </w:p>
        </w:tc>
        <w:tc>
          <w:tcPr>
            <w:tcW w:w="1963" w:type="dxa"/>
            <w:gridSpan w:val="3"/>
            <w:shd w:val="clear" w:color="auto" w:fill="auto"/>
            <w:vAlign w:val="center"/>
          </w:tcPr>
          <w:p w14:paraId="57F57A63" w14:textId="4F7CB81C" w:rsidR="00EA6785" w:rsidRPr="003877B4" w:rsidRDefault="00FF51CE" w:rsidP="004E397A">
            <w:pPr>
              <w:widowControl w:val="0"/>
              <w:spacing w:before="0" w:after="0"/>
              <w:ind w:left="0" w:firstLine="0"/>
              <w:rPr>
                <w:rFonts w:ascii="GHEA Grapalat" w:eastAsia="Times New Roman" w:hAnsi="GHEA Grapalat" w:cs="Sylfaen"/>
                <w:sz w:val="14"/>
                <w:szCs w:val="14"/>
                <w:lang w:val="hy-AM" w:eastAsia="ru-RU"/>
              </w:rPr>
            </w:pPr>
            <w:r w:rsidRPr="003877B4">
              <w:rPr>
                <w:rFonts w:ascii="GHEA Grapalat" w:eastAsia="Times New Roman" w:hAnsi="GHEA Grapalat" w:cs="Sylfaen"/>
                <w:sz w:val="14"/>
                <w:szCs w:val="14"/>
                <w:lang w:val="hy-AM" w:eastAsia="ru-RU"/>
              </w:rPr>
              <w:t>506,100</w:t>
            </w:r>
          </w:p>
        </w:tc>
      </w:tr>
      <w:tr w:rsidR="00847EE6" w:rsidRPr="003877B4" w14:paraId="41E4ED39" w14:textId="2AFCE3B0" w:rsidTr="004E397A">
        <w:trPr>
          <w:gridAfter w:val="1"/>
          <w:wAfter w:w="6588" w:type="dxa"/>
          <w:trHeight w:val="150"/>
        </w:trPr>
        <w:tc>
          <w:tcPr>
            <w:tcW w:w="11132" w:type="dxa"/>
            <w:gridSpan w:val="27"/>
            <w:shd w:val="clear" w:color="auto" w:fill="auto"/>
            <w:vAlign w:val="center"/>
          </w:tcPr>
          <w:p w14:paraId="7265AE84" w14:textId="77777777" w:rsidR="00847EE6" w:rsidRPr="003877B4" w:rsidRDefault="00847EE6" w:rsidP="004E397A">
            <w:pPr>
              <w:tabs>
                <w:tab w:val="left" w:pos="1248"/>
              </w:tabs>
              <w:spacing w:before="0" w:after="0"/>
              <w:ind w:left="0" w:firstLine="0"/>
              <w:rPr>
                <w:rFonts w:ascii="GHEA Grapalat" w:eastAsia="Times New Roman" w:hAnsi="GHEA Grapalat"/>
                <w:sz w:val="14"/>
                <w:szCs w:val="14"/>
                <w:lang w:eastAsia="ru-RU"/>
              </w:rPr>
            </w:pPr>
            <w:r w:rsidRPr="003877B4">
              <w:rPr>
                <w:rFonts w:ascii="GHEA Grapalat" w:eastAsia="Times New Roman" w:hAnsi="GHEA Grapalat"/>
                <w:sz w:val="14"/>
                <w:szCs w:val="14"/>
                <w:lang w:eastAsia="ru-RU"/>
              </w:rPr>
              <w:t>Ընտրված</w:t>
            </w:r>
            <w:r w:rsidRPr="003877B4">
              <w:rPr>
                <w:rFonts w:ascii="GHEA Grapalat" w:eastAsia="Times New Roman" w:hAnsi="GHEA Grapalat"/>
                <w:sz w:val="14"/>
                <w:szCs w:val="14"/>
                <w:lang w:val="af-ZA" w:eastAsia="ru-RU"/>
              </w:rPr>
              <w:t xml:space="preserve"> </w:t>
            </w:r>
            <w:r w:rsidRPr="003877B4">
              <w:rPr>
                <w:rFonts w:ascii="GHEA Grapalat" w:eastAsia="Times New Roman" w:hAnsi="GHEA Grapalat"/>
                <w:sz w:val="14"/>
                <w:szCs w:val="14"/>
                <w:lang w:eastAsia="ru-RU"/>
              </w:rPr>
              <w:t>մասնակցի</w:t>
            </w:r>
            <w:r w:rsidRPr="003877B4">
              <w:rPr>
                <w:rFonts w:ascii="GHEA Grapalat" w:eastAsia="Times New Roman" w:hAnsi="GHEA Grapalat"/>
                <w:sz w:val="14"/>
                <w:szCs w:val="14"/>
                <w:lang w:val="af-ZA" w:eastAsia="ru-RU"/>
              </w:rPr>
              <w:t xml:space="preserve"> (</w:t>
            </w:r>
            <w:r w:rsidRPr="003877B4">
              <w:rPr>
                <w:rFonts w:ascii="GHEA Grapalat" w:eastAsia="Times New Roman" w:hAnsi="GHEA Grapalat"/>
                <w:sz w:val="14"/>
                <w:szCs w:val="14"/>
                <w:lang w:eastAsia="ru-RU"/>
              </w:rPr>
              <w:t>մասնակիցների) անվանումը և հասցեն</w:t>
            </w:r>
          </w:p>
        </w:tc>
        <w:tc>
          <w:tcPr>
            <w:tcW w:w="1136" w:type="dxa"/>
            <w:vAlign w:val="center"/>
          </w:tcPr>
          <w:p w14:paraId="42B79115" w14:textId="77777777" w:rsidR="00847EE6" w:rsidRPr="003877B4" w:rsidRDefault="00847EE6" w:rsidP="004E397A">
            <w:pPr>
              <w:spacing w:before="0" w:after="160" w:line="259" w:lineRule="auto"/>
              <w:ind w:left="0" w:firstLine="0"/>
              <w:rPr>
                <w:rFonts w:ascii="GHEA Grapalat" w:hAnsi="GHEA Grapalat"/>
                <w:sz w:val="14"/>
                <w:szCs w:val="14"/>
              </w:rPr>
            </w:pPr>
          </w:p>
        </w:tc>
        <w:tc>
          <w:tcPr>
            <w:tcW w:w="1136" w:type="dxa"/>
            <w:vAlign w:val="center"/>
          </w:tcPr>
          <w:p w14:paraId="1745AAAC" w14:textId="77777777" w:rsidR="00847EE6" w:rsidRPr="003877B4" w:rsidRDefault="00847EE6" w:rsidP="004E397A">
            <w:pPr>
              <w:spacing w:before="0" w:after="160" w:line="259" w:lineRule="auto"/>
              <w:ind w:left="0" w:firstLine="0"/>
              <w:rPr>
                <w:rFonts w:ascii="GHEA Grapalat" w:hAnsi="GHEA Grapalat"/>
                <w:sz w:val="14"/>
                <w:szCs w:val="14"/>
              </w:rPr>
            </w:pPr>
          </w:p>
        </w:tc>
        <w:tc>
          <w:tcPr>
            <w:tcW w:w="1136" w:type="dxa"/>
            <w:gridSpan w:val="2"/>
            <w:vAlign w:val="center"/>
          </w:tcPr>
          <w:p w14:paraId="66B14C5E" w14:textId="3107D514" w:rsidR="00847EE6" w:rsidRPr="003877B4" w:rsidRDefault="00847EE6" w:rsidP="004E397A">
            <w:pPr>
              <w:spacing w:before="0" w:after="160" w:line="259" w:lineRule="auto"/>
              <w:ind w:left="0" w:firstLine="0"/>
              <w:rPr>
                <w:rFonts w:ascii="GHEA Grapalat" w:hAnsi="GHEA Grapalat"/>
                <w:sz w:val="14"/>
                <w:szCs w:val="14"/>
              </w:rPr>
            </w:pPr>
            <w:r w:rsidRPr="003877B4">
              <w:rPr>
                <w:rFonts w:ascii="GHEA Grapalat" w:eastAsia="Times New Roman" w:hAnsi="GHEA Grapalat" w:cs="Sylfaen"/>
                <w:sz w:val="14"/>
                <w:szCs w:val="14"/>
                <w:highlight w:val="yellow"/>
                <w:lang w:eastAsia="ru-RU"/>
              </w:rPr>
              <w:t>17.07.2023</w:t>
            </w:r>
          </w:p>
        </w:tc>
        <w:tc>
          <w:tcPr>
            <w:tcW w:w="1136" w:type="dxa"/>
            <w:vAlign w:val="center"/>
          </w:tcPr>
          <w:p w14:paraId="3ACBA1B8" w14:textId="148633D0" w:rsidR="00847EE6" w:rsidRPr="003877B4" w:rsidRDefault="00847EE6" w:rsidP="004E397A">
            <w:pPr>
              <w:spacing w:before="0" w:after="160" w:line="259" w:lineRule="auto"/>
              <w:ind w:left="0" w:firstLine="0"/>
              <w:rPr>
                <w:rFonts w:ascii="GHEA Grapalat" w:hAnsi="GHEA Grapalat"/>
                <w:sz w:val="14"/>
                <w:szCs w:val="14"/>
              </w:rPr>
            </w:pPr>
            <w:r w:rsidRPr="003877B4">
              <w:rPr>
                <w:rFonts w:ascii="GHEA Grapalat" w:eastAsia="Times New Roman" w:hAnsi="GHEA Grapalat" w:cs="Sylfaen"/>
                <w:sz w:val="14"/>
                <w:szCs w:val="14"/>
                <w:lang w:val="hy-AM" w:eastAsia="ru-RU"/>
              </w:rPr>
              <w:t>25.12.2024</w:t>
            </w:r>
          </w:p>
        </w:tc>
      </w:tr>
      <w:tr w:rsidR="00847EE6" w:rsidRPr="003877B4" w14:paraId="1F657639" w14:textId="77777777" w:rsidTr="004E397A">
        <w:trPr>
          <w:gridAfter w:val="6"/>
          <w:wAfter w:w="11132" w:type="dxa"/>
          <w:trHeight w:val="125"/>
        </w:trPr>
        <w:tc>
          <w:tcPr>
            <w:tcW w:w="1142" w:type="dxa"/>
            <w:tcBorders>
              <w:bottom w:val="single" w:sz="8" w:space="0" w:color="auto"/>
            </w:tcBorders>
            <w:shd w:val="clear" w:color="auto" w:fill="auto"/>
            <w:vAlign w:val="center"/>
          </w:tcPr>
          <w:p w14:paraId="066D7382" w14:textId="77777777" w:rsidR="00847EE6" w:rsidRPr="003877B4" w:rsidRDefault="00847EE6" w:rsidP="004E397A">
            <w:pPr>
              <w:tabs>
                <w:tab w:val="left" w:pos="1248"/>
              </w:tabs>
              <w:spacing w:before="0" w:after="0"/>
              <w:ind w:left="0" w:firstLine="0"/>
              <w:rPr>
                <w:rFonts w:ascii="GHEA Grapalat" w:eastAsia="Times New Roman" w:hAnsi="GHEA Grapalat"/>
                <w:sz w:val="14"/>
                <w:szCs w:val="14"/>
                <w:lang w:eastAsia="ru-RU"/>
              </w:rPr>
            </w:pPr>
            <w:r w:rsidRPr="003877B4">
              <w:rPr>
                <w:rFonts w:ascii="GHEA Grapalat" w:eastAsia="Times New Roman" w:hAnsi="GHEA Grapalat"/>
                <w:sz w:val="14"/>
                <w:szCs w:val="14"/>
                <w:lang w:eastAsia="ru-RU"/>
              </w:rPr>
              <w:t>Չափա-բաժնի համարը</w:t>
            </w:r>
          </w:p>
        </w:tc>
        <w:tc>
          <w:tcPr>
            <w:tcW w:w="1440" w:type="dxa"/>
            <w:gridSpan w:val="2"/>
            <w:tcBorders>
              <w:bottom w:val="single" w:sz="8" w:space="0" w:color="auto"/>
            </w:tcBorders>
            <w:shd w:val="clear" w:color="auto" w:fill="auto"/>
            <w:vAlign w:val="center"/>
          </w:tcPr>
          <w:p w14:paraId="2FF506DD" w14:textId="77777777" w:rsidR="00847EE6" w:rsidRPr="003877B4" w:rsidRDefault="00847EE6" w:rsidP="004E397A">
            <w:pPr>
              <w:widowControl w:val="0"/>
              <w:spacing w:before="0" w:after="0"/>
              <w:ind w:left="0" w:firstLine="0"/>
              <w:rPr>
                <w:rFonts w:ascii="GHEA Grapalat" w:eastAsia="Times New Roman" w:hAnsi="GHEA Grapalat"/>
                <w:sz w:val="14"/>
                <w:szCs w:val="14"/>
                <w:lang w:eastAsia="ru-RU"/>
              </w:rPr>
            </w:pPr>
            <w:r w:rsidRPr="003877B4">
              <w:rPr>
                <w:rFonts w:ascii="GHEA Grapalat" w:eastAsia="Times New Roman" w:hAnsi="GHEA Grapalat"/>
                <w:sz w:val="14"/>
                <w:szCs w:val="14"/>
                <w:lang w:eastAsia="ru-RU"/>
              </w:rPr>
              <w:t>Ընտրված մասնակիցը</w:t>
            </w:r>
          </w:p>
        </w:tc>
        <w:tc>
          <w:tcPr>
            <w:tcW w:w="2555" w:type="dxa"/>
            <w:gridSpan w:val="8"/>
            <w:tcBorders>
              <w:bottom w:val="single" w:sz="8" w:space="0" w:color="auto"/>
            </w:tcBorders>
            <w:shd w:val="clear" w:color="auto" w:fill="auto"/>
            <w:vAlign w:val="center"/>
          </w:tcPr>
          <w:p w14:paraId="66150E72" w14:textId="77777777" w:rsidR="00847EE6" w:rsidRPr="003877B4" w:rsidRDefault="00847EE6" w:rsidP="004E397A">
            <w:pPr>
              <w:tabs>
                <w:tab w:val="left" w:pos="1248"/>
              </w:tabs>
              <w:spacing w:before="0" w:after="0"/>
              <w:ind w:left="0" w:firstLine="0"/>
              <w:rPr>
                <w:rFonts w:ascii="GHEA Grapalat" w:eastAsia="Times New Roman" w:hAnsi="GHEA Grapalat"/>
                <w:sz w:val="14"/>
                <w:szCs w:val="14"/>
                <w:lang w:eastAsia="ru-RU"/>
              </w:rPr>
            </w:pPr>
            <w:r w:rsidRPr="003877B4">
              <w:rPr>
                <w:rFonts w:ascii="GHEA Grapalat" w:eastAsia="Times New Roman" w:hAnsi="GHEA Grapalat"/>
                <w:sz w:val="14"/>
                <w:szCs w:val="14"/>
                <w:lang w:eastAsia="ru-RU"/>
              </w:rPr>
              <w:t>Հասցե, հեռ.</w:t>
            </w:r>
          </w:p>
        </w:tc>
        <w:tc>
          <w:tcPr>
            <w:tcW w:w="2125" w:type="dxa"/>
            <w:gridSpan w:val="5"/>
            <w:tcBorders>
              <w:bottom w:val="single" w:sz="8" w:space="0" w:color="auto"/>
            </w:tcBorders>
            <w:shd w:val="clear" w:color="auto" w:fill="auto"/>
            <w:vAlign w:val="center"/>
          </w:tcPr>
          <w:p w14:paraId="50D8142A" w14:textId="77777777" w:rsidR="00847EE6" w:rsidRPr="003877B4" w:rsidRDefault="00847EE6" w:rsidP="004E397A">
            <w:pPr>
              <w:tabs>
                <w:tab w:val="left" w:pos="1248"/>
              </w:tabs>
              <w:spacing w:before="0" w:after="0"/>
              <w:ind w:left="0" w:firstLine="0"/>
              <w:rPr>
                <w:rFonts w:ascii="GHEA Grapalat" w:eastAsia="Times New Roman" w:hAnsi="GHEA Grapalat"/>
                <w:sz w:val="14"/>
                <w:szCs w:val="14"/>
                <w:lang w:eastAsia="ru-RU"/>
              </w:rPr>
            </w:pPr>
            <w:r w:rsidRPr="003877B4">
              <w:rPr>
                <w:rFonts w:ascii="GHEA Grapalat" w:eastAsia="Times New Roman" w:hAnsi="GHEA Grapalat"/>
                <w:sz w:val="14"/>
                <w:szCs w:val="14"/>
                <w:lang w:eastAsia="ru-RU"/>
              </w:rPr>
              <w:t>Էլ.-փոստ</w:t>
            </w:r>
          </w:p>
        </w:tc>
        <w:tc>
          <w:tcPr>
            <w:tcW w:w="1710" w:type="dxa"/>
            <w:gridSpan w:val="7"/>
            <w:tcBorders>
              <w:bottom w:val="single" w:sz="8" w:space="0" w:color="auto"/>
            </w:tcBorders>
            <w:shd w:val="clear" w:color="auto" w:fill="auto"/>
            <w:vAlign w:val="center"/>
          </w:tcPr>
          <w:p w14:paraId="0C8A668E" w14:textId="77777777" w:rsidR="00847EE6" w:rsidRPr="003877B4" w:rsidRDefault="00847EE6" w:rsidP="004E397A">
            <w:pPr>
              <w:tabs>
                <w:tab w:val="left" w:pos="1248"/>
              </w:tabs>
              <w:spacing w:before="0" w:after="0"/>
              <w:ind w:left="0" w:firstLine="0"/>
              <w:rPr>
                <w:rFonts w:ascii="GHEA Grapalat" w:eastAsia="Times New Roman" w:hAnsi="GHEA Grapalat"/>
                <w:sz w:val="14"/>
                <w:szCs w:val="14"/>
                <w:lang w:eastAsia="ru-RU"/>
              </w:rPr>
            </w:pPr>
            <w:r w:rsidRPr="003877B4">
              <w:rPr>
                <w:rFonts w:ascii="GHEA Grapalat" w:eastAsia="Times New Roman" w:hAnsi="GHEA Grapalat"/>
                <w:sz w:val="14"/>
                <w:szCs w:val="14"/>
                <w:lang w:eastAsia="ru-RU"/>
              </w:rPr>
              <w:t>Բանկային հաշիվը</w:t>
            </w:r>
          </w:p>
        </w:tc>
        <w:tc>
          <w:tcPr>
            <w:tcW w:w="2160" w:type="dxa"/>
            <w:gridSpan w:val="4"/>
            <w:tcBorders>
              <w:bottom w:val="single" w:sz="8" w:space="0" w:color="auto"/>
            </w:tcBorders>
            <w:shd w:val="clear" w:color="auto" w:fill="auto"/>
            <w:vAlign w:val="center"/>
          </w:tcPr>
          <w:p w14:paraId="348CFA27" w14:textId="77777777" w:rsidR="00847EE6" w:rsidRPr="003877B4" w:rsidRDefault="00847EE6" w:rsidP="004E397A">
            <w:pPr>
              <w:tabs>
                <w:tab w:val="left" w:pos="1248"/>
              </w:tabs>
              <w:spacing w:before="0" w:after="0"/>
              <w:ind w:left="0" w:firstLine="0"/>
              <w:rPr>
                <w:rFonts w:ascii="GHEA Grapalat" w:eastAsia="Times New Roman" w:hAnsi="GHEA Grapalat"/>
                <w:sz w:val="14"/>
                <w:szCs w:val="14"/>
                <w:lang w:eastAsia="ru-RU"/>
              </w:rPr>
            </w:pPr>
            <w:r w:rsidRPr="003877B4">
              <w:rPr>
                <w:rFonts w:ascii="GHEA Grapalat" w:eastAsia="Times New Roman" w:hAnsi="GHEA Grapalat"/>
                <w:sz w:val="14"/>
                <w:szCs w:val="14"/>
                <w:lang w:eastAsia="ru-RU"/>
              </w:rPr>
              <w:t>ՀՎՀՀ</w:t>
            </w:r>
            <w:r w:rsidRPr="003877B4">
              <w:rPr>
                <w:rFonts w:ascii="GHEA Grapalat" w:eastAsia="Times New Roman" w:hAnsi="GHEA Grapalat"/>
                <w:sz w:val="14"/>
                <w:szCs w:val="14"/>
                <w:vertAlign w:val="superscript"/>
                <w:lang w:val="hy-AM" w:eastAsia="ru-RU"/>
              </w:rPr>
              <w:footnoteReference w:id="6"/>
            </w:r>
            <w:r w:rsidRPr="003877B4">
              <w:rPr>
                <w:rFonts w:ascii="GHEA Grapalat" w:eastAsia="Times New Roman" w:hAnsi="GHEA Grapalat"/>
                <w:sz w:val="14"/>
                <w:szCs w:val="14"/>
                <w:lang w:eastAsia="ru-RU"/>
              </w:rPr>
              <w:t xml:space="preserve"> / Անձնագրի համարը և սերիան</w:t>
            </w:r>
          </w:p>
        </w:tc>
      </w:tr>
      <w:tr w:rsidR="00A30440" w:rsidRPr="003877B4" w14:paraId="2AF532C7" w14:textId="77777777" w:rsidTr="004E397A">
        <w:trPr>
          <w:gridAfter w:val="6"/>
          <w:wAfter w:w="11132" w:type="dxa"/>
          <w:trHeight w:val="155"/>
        </w:trPr>
        <w:tc>
          <w:tcPr>
            <w:tcW w:w="1142" w:type="dxa"/>
            <w:tcBorders>
              <w:bottom w:val="single" w:sz="8" w:space="0" w:color="auto"/>
            </w:tcBorders>
            <w:shd w:val="clear" w:color="auto" w:fill="auto"/>
            <w:vAlign w:val="center"/>
          </w:tcPr>
          <w:p w14:paraId="17CDED84" w14:textId="679E08F9" w:rsidR="00A30440" w:rsidRPr="003877B4" w:rsidRDefault="00A30440" w:rsidP="00A30440">
            <w:pPr>
              <w:widowControl w:val="0"/>
              <w:spacing w:before="0" w:after="0"/>
              <w:ind w:left="0" w:firstLine="0"/>
              <w:rPr>
                <w:rFonts w:ascii="GHEA Grapalat" w:eastAsia="Times New Roman" w:hAnsi="GHEA Grapalat" w:cs="Sylfaen"/>
                <w:sz w:val="14"/>
                <w:szCs w:val="14"/>
                <w:lang w:val="hy-AM" w:eastAsia="ru-RU"/>
              </w:rPr>
            </w:pPr>
            <w:r w:rsidRPr="003877B4">
              <w:rPr>
                <w:rFonts w:ascii="GHEA Grapalat" w:eastAsia="Times New Roman" w:hAnsi="GHEA Grapalat" w:cs="Sylfaen"/>
                <w:sz w:val="14"/>
                <w:szCs w:val="14"/>
                <w:lang w:eastAsia="ru-RU"/>
              </w:rPr>
              <w:t>2</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4</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15</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35</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44</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54</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59</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62</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65</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67</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83</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84</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90</w:t>
            </w:r>
          </w:p>
        </w:tc>
        <w:tc>
          <w:tcPr>
            <w:tcW w:w="1440" w:type="dxa"/>
            <w:gridSpan w:val="2"/>
            <w:tcBorders>
              <w:bottom w:val="single" w:sz="8" w:space="0" w:color="auto"/>
            </w:tcBorders>
            <w:shd w:val="clear" w:color="auto" w:fill="auto"/>
            <w:vAlign w:val="center"/>
          </w:tcPr>
          <w:p w14:paraId="521D8E22" w14:textId="0E791928" w:rsidR="00A30440" w:rsidRPr="003877B4" w:rsidRDefault="00A30440" w:rsidP="00A30440">
            <w:pPr>
              <w:widowControl w:val="0"/>
              <w:spacing w:before="0" w:after="0"/>
              <w:ind w:left="0" w:firstLine="0"/>
              <w:rPr>
                <w:rFonts w:ascii="GHEA Grapalat" w:eastAsia="Times New Roman" w:hAnsi="GHEA Grapalat" w:cs="Sylfaen"/>
                <w:iCs/>
                <w:sz w:val="14"/>
                <w:szCs w:val="14"/>
                <w:lang w:val="hy-AM" w:eastAsia="ru-RU"/>
              </w:rPr>
            </w:pPr>
            <w:r w:rsidRPr="003877B4">
              <w:rPr>
                <w:rFonts w:ascii="GHEA Grapalat" w:eastAsia="Times New Roman" w:hAnsi="GHEA Grapalat" w:cs="Sylfaen"/>
                <w:iCs/>
                <w:sz w:val="14"/>
                <w:szCs w:val="14"/>
                <w:lang w:val="hy-AM" w:eastAsia="ru-RU"/>
              </w:rPr>
              <w:t>«ԼԻԱԱՍ» ՍՊԸ</w:t>
            </w:r>
          </w:p>
        </w:tc>
        <w:tc>
          <w:tcPr>
            <w:tcW w:w="2555" w:type="dxa"/>
            <w:gridSpan w:val="8"/>
            <w:tcBorders>
              <w:bottom w:val="single" w:sz="8" w:space="0" w:color="auto"/>
            </w:tcBorders>
            <w:shd w:val="clear" w:color="auto" w:fill="auto"/>
            <w:vAlign w:val="center"/>
          </w:tcPr>
          <w:p w14:paraId="52E29C7F" w14:textId="0C83B9DB" w:rsidR="00A30440" w:rsidRPr="003877B4" w:rsidRDefault="00A30440" w:rsidP="00A30440">
            <w:pPr>
              <w:widowControl w:val="0"/>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ք. Վանաձոր Տիգրան ՄԵծ 29/3</w:t>
            </w:r>
          </w:p>
        </w:tc>
        <w:tc>
          <w:tcPr>
            <w:tcW w:w="2125" w:type="dxa"/>
            <w:gridSpan w:val="5"/>
            <w:tcBorders>
              <w:bottom w:val="single" w:sz="8" w:space="0" w:color="auto"/>
            </w:tcBorders>
            <w:shd w:val="clear" w:color="auto" w:fill="auto"/>
            <w:vAlign w:val="center"/>
          </w:tcPr>
          <w:p w14:paraId="5A9A8E6D" w14:textId="09D5C2A9" w:rsidR="00A30440" w:rsidRPr="003877B4" w:rsidRDefault="00A30440" w:rsidP="00A30440">
            <w:pPr>
              <w:widowControl w:val="0"/>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lianasryan04@mail.ru</w:t>
            </w:r>
          </w:p>
        </w:tc>
        <w:tc>
          <w:tcPr>
            <w:tcW w:w="1710" w:type="dxa"/>
            <w:gridSpan w:val="7"/>
            <w:tcBorders>
              <w:bottom w:val="single" w:sz="8" w:space="0" w:color="auto"/>
            </w:tcBorders>
            <w:shd w:val="clear" w:color="auto" w:fill="auto"/>
            <w:vAlign w:val="center"/>
          </w:tcPr>
          <w:p w14:paraId="7656C0B7" w14:textId="29E17C4F" w:rsidR="00A30440" w:rsidRPr="003877B4" w:rsidRDefault="00A30440" w:rsidP="00A30440">
            <w:pPr>
              <w:widowControl w:val="0"/>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1570099014950100</w:t>
            </w:r>
          </w:p>
        </w:tc>
        <w:tc>
          <w:tcPr>
            <w:tcW w:w="2160" w:type="dxa"/>
            <w:gridSpan w:val="4"/>
            <w:tcBorders>
              <w:bottom w:val="single" w:sz="8" w:space="0" w:color="auto"/>
            </w:tcBorders>
            <w:shd w:val="clear" w:color="auto" w:fill="auto"/>
            <w:vAlign w:val="center"/>
          </w:tcPr>
          <w:p w14:paraId="792C1381" w14:textId="29AAAFD2" w:rsidR="00A30440" w:rsidRPr="003877B4" w:rsidRDefault="00A30440" w:rsidP="00A30440">
            <w:pPr>
              <w:widowControl w:val="0"/>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06972163</w:t>
            </w:r>
          </w:p>
        </w:tc>
      </w:tr>
      <w:tr w:rsidR="0085106B" w:rsidRPr="003877B4" w14:paraId="5145D14E" w14:textId="77777777" w:rsidTr="004E397A">
        <w:trPr>
          <w:gridAfter w:val="6"/>
          <w:wAfter w:w="11132" w:type="dxa"/>
          <w:trHeight w:val="155"/>
        </w:trPr>
        <w:tc>
          <w:tcPr>
            <w:tcW w:w="1142" w:type="dxa"/>
            <w:tcBorders>
              <w:bottom w:val="single" w:sz="8" w:space="0" w:color="auto"/>
            </w:tcBorders>
            <w:shd w:val="clear" w:color="auto" w:fill="auto"/>
            <w:vAlign w:val="center"/>
          </w:tcPr>
          <w:p w14:paraId="6788C7A7" w14:textId="092500AD" w:rsidR="0085106B" w:rsidRPr="003877B4" w:rsidRDefault="0085106B" w:rsidP="0085106B">
            <w:pPr>
              <w:widowControl w:val="0"/>
              <w:spacing w:before="0" w:after="0"/>
              <w:ind w:left="0" w:firstLine="0"/>
              <w:rPr>
                <w:rFonts w:ascii="GHEA Grapalat" w:eastAsia="Times New Roman" w:hAnsi="GHEA Grapalat" w:cs="Sylfaen"/>
                <w:sz w:val="14"/>
                <w:szCs w:val="14"/>
                <w:lang w:eastAsia="ru-RU"/>
              </w:rPr>
            </w:pPr>
            <w:r>
              <w:rPr>
                <w:rFonts w:ascii="GHEA Grapalat" w:eastAsia="Times New Roman" w:hAnsi="GHEA Grapalat" w:cs="Sylfaen"/>
                <w:sz w:val="14"/>
                <w:szCs w:val="14"/>
                <w:lang w:val="hy-AM" w:eastAsia="ru-RU"/>
              </w:rPr>
              <w:t xml:space="preserve">1, 5, 7, 10, 11, 17, 18, 19, 20, 21, 22, 25, 30, 32, 33, 34, 37, 38, 41, 42, 45, 47, 48, 49, 50, 52, 55, 60, 61, 63, 64, 66, 68, 69, 70, 73, 76, 78, 79, 85, 86, </w:t>
            </w:r>
            <w:r w:rsidRPr="005F7B21">
              <w:rPr>
                <w:rFonts w:ascii="GHEA Grapalat" w:eastAsia="Times New Roman" w:hAnsi="GHEA Grapalat" w:cs="Sylfaen"/>
                <w:sz w:val="14"/>
                <w:szCs w:val="14"/>
                <w:lang w:val="hy-AM" w:eastAsia="ru-RU"/>
              </w:rPr>
              <w:t>89</w:t>
            </w:r>
          </w:p>
        </w:tc>
        <w:tc>
          <w:tcPr>
            <w:tcW w:w="1440" w:type="dxa"/>
            <w:gridSpan w:val="2"/>
            <w:tcBorders>
              <w:bottom w:val="single" w:sz="8" w:space="0" w:color="auto"/>
            </w:tcBorders>
            <w:shd w:val="clear" w:color="auto" w:fill="auto"/>
            <w:vAlign w:val="center"/>
          </w:tcPr>
          <w:p w14:paraId="05602F8F" w14:textId="2B7D4149" w:rsidR="0085106B" w:rsidRPr="003877B4" w:rsidRDefault="0085106B" w:rsidP="0085106B">
            <w:pPr>
              <w:widowControl w:val="0"/>
              <w:spacing w:before="0" w:after="0"/>
              <w:ind w:left="0" w:firstLine="0"/>
              <w:rPr>
                <w:rFonts w:ascii="GHEA Grapalat" w:eastAsia="Times New Roman" w:hAnsi="GHEA Grapalat" w:cs="Sylfaen"/>
                <w:iCs/>
                <w:sz w:val="14"/>
                <w:szCs w:val="14"/>
                <w:lang w:val="hy-AM" w:eastAsia="ru-RU"/>
              </w:rPr>
            </w:pPr>
            <w:r w:rsidRPr="003877B4">
              <w:rPr>
                <w:rFonts w:ascii="GHEA Grapalat" w:eastAsia="Times New Roman" w:hAnsi="GHEA Grapalat" w:cs="Sylfaen"/>
                <w:iCs/>
                <w:sz w:val="14"/>
                <w:szCs w:val="14"/>
                <w:lang w:val="hy-AM" w:eastAsia="ru-RU"/>
              </w:rPr>
              <w:t>«Տարոն» Սուպերմարկետ» ՍՊԸ</w:t>
            </w:r>
          </w:p>
        </w:tc>
        <w:tc>
          <w:tcPr>
            <w:tcW w:w="2555" w:type="dxa"/>
            <w:gridSpan w:val="8"/>
            <w:tcBorders>
              <w:bottom w:val="single" w:sz="8" w:space="0" w:color="auto"/>
            </w:tcBorders>
            <w:shd w:val="clear" w:color="auto" w:fill="auto"/>
            <w:vAlign w:val="center"/>
          </w:tcPr>
          <w:p w14:paraId="560D24EA" w14:textId="191C1F0F" w:rsidR="0085106B" w:rsidRPr="003877B4" w:rsidRDefault="0085106B" w:rsidP="0085106B">
            <w:pPr>
              <w:widowControl w:val="0"/>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ք. Սևան, Նաիրյան 157/1</w:t>
            </w:r>
          </w:p>
        </w:tc>
        <w:tc>
          <w:tcPr>
            <w:tcW w:w="2125" w:type="dxa"/>
            <w:gridSpan w:val="5"/>
            <w:tcBorders>
              <w:bottom w:val="single" w:sz="8" w:space="0" w:color="auto"/>
            </w:tcBorders>
            <w:shd w:val="clear" w:color="auto" w:fill="auto"/>
            <w:vAlign w:val="center"/>
          </w:tcPr>
          <w:p w14:paraId="514E060A" w14:textId="4433A33E" w:rsidR="0085106B" w:rsidRPr="003877B4" w:rsidRDefault="0085106B" w:rsidP="0085106B">
            <w:pPr>
              <w:widowControl w:val="0"/>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avagyan.shushanik85@mail.ru</w:t>
            </w:r>
          </w:p>
        </w:tc>
        <w:tc>
          <w:tcPr>
            <w:tcW w:w="1710" w:type="dxa"/>
            <w:gridSpan w:val="7"/>
            <w:tcBorders>
              <w:bottom w:val="single" w:sz="8" w:space="0" w:color="auto"/>
            </w:tcBorders>
            <w:shd w:val="clear" w:color="auto" w:fill="auto"/>
            <w:vAlign w:val="center"/>
          </w:tcPr>
          <w:p w14:paraId="394A9017" w14:textId="0309BFDA" w:rsidR="0085106B" w:rsidRPr="003877B4" w:rsidRDefault="0085106B" w:rsidP="0085106B">
            <w:pPr>
              <w:widowControl w:val="0"/>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1930030296949700</w:t>
            </w:r>
          </w:p>
        </w:tc>
        <w:tc>
          <w:tcPr>
            <w:tcW w:w="2160" w:type="dxa"/>
            <w:gridSpan w:val="4"/>
            <w:tcBorders>
              <w:bottom w:val="single" w:sz="8" w:space="0" w:color="auto"/>
            </w:tcBorders>
            <w:shd w:val="clear" w:color="auto" w:fill="auto"/>
            <w:vAlign w:val="center"/>
          </w:tcPr>
          <w:p w14:paraId="7C868FC1" w14:textId="4AEF644A" w:rsidR="0085106B" w:rsidRPr="003877B4" w:rsidRDefault="0085106B" w:rsidP="0085106B">
            <w:pPr>
              <w:widowControl w:val="0"/>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08622001</w:t>
            </w:r>
          </w:p>
        </w:tc>
      </w:tr>
      <w:tr w:rsidR="005A78D0" w:rsidRPr="003877B4" w14:paraId="7258F6B0" w14:textId="77777777" w:rsidTr="004E397A">
        <w:trPr>
          <w:gridAfter w:val="6"/>
          <w:wAfter w:w="11132" w:type="dxa"/>
          <w:trHeight w:val="155"/>
        </w:trPr>
        <w:tc>
          <w:tcPr>
            <w:tcW w:w="1142" w:type="dxa"/>
            <w:tcBorders>
              <w:bottom w:val="single" w:sz="8" w:space="0" w:color="auto"/>
            </w:tcBorders>
            <w:shd w:val="clear" w:color="auto" w:fill="auto"/>
            <w:vAlign w:val="center"/>
          </w:tcPr>
          <w:p w14:paraId="624AF906" w14:textId="328DD8E3" w:rsidR="005A78D0" w:rsidRDefault="005A78D0" w:rsidP="005A78D0">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77</w:t>
            </w:r>
          </w:p>
        </w:tc>
        <w:tc>
          <w:tcPr>
            <w:tcW w:w="1440" w:type="dxa"/>
            <w:gridSpan w:val="2"/>
            <w:tcBorders>
              <w:bottom w:val="single" w:sz="8" w:space="0" w:color="auto"/>
            </w:tcBorders>
            <w:shd w:val="clear" w:color="auto" w:fill="auto"/>
            <w:vAlign w:val="center"/>
          </w:tcPr>
          <w:p w14:paraId="7140335E" w14:textId="4538C75F" w:rsidR="005A78D0" w:rsidRPr="003877B4" w:rsidRDefault="005A78D0" w:rsidP="005A78D0">
            <w:pPr>
              <w:widowControl w:val="0"/>
              <w:spacing w:before="0" w:after="0"/>
              <w:ind w:left="0" w:firstLine="0"/>
              <w:rPr>
                <w:rFonts w:ascii="GHEA Grapalat" w:eastAsia="Times New Roman" w:hAnsi="GHEA Grapalat" w:cs="Sylfaen"/>
                <w:iCs/>
                <w:sz w:val="14"/>
                <w:szCs w:val="14"/>
                <w:lang w:val="hy-AM" w:eastAsia="ru-RU"/>
              </w:rPr>
            </w:pPr>
            <w:r w:rsidRPr="005A78D0">
              <w:rPr>
                <w:rFonts w:ascii="GHEA Grapalat" w:eastAsia="Times New Roman" w:hAnsi="GHEA Grapalat" w:cs="Sylfaen"/>
                <w:iCs/>
                <w:sz w:val="14"/>
                <w:szCs w:val="14"/>
                <w:lang w:val="hy-AM" w:eastAsia="ru-RU"/>
              </w:rPr>
              <w:t>ԱՁ ԱԼԲԻՆԱ ԳՐԻԳՈՐՅԱՆ</w:t>
            </w:r>
          </w:p>
        </w:tc>
        <w:tc>
          <w:tcPr>
            <w:tcW w:w="2555" w:type="dxa"/>
            <w:gridSpan w:val="8"/>
            <w:tcBorders>
              <w:bottom w:val="single" w:sz="8" w:space="0" w:color="auto"/>
            </w:tcBorders>
            <w:shd w:val="clear" w:color="auto" w:fill="auto"/>
            <w:vAlign w:val="center"/>
          </w:tcPr>
          <w:p w14:paraId="46FF9555" w14:textId="2E456699" w:rsidR="005A78D0" w:rsidRPr="005A78D0" w:rsidRDefault="005A78D0" w:rsidP="005A78D0">
            <w:pPr>
              <w:widowControl w:val="0"/>
              <w:spacing w:before="0" w:after="0"/>
              <w:ind w:left="0" w:firstLine="0"/>
              <w:rPr>
                <w:rFonts w:ascii="GHEA Grapalat" w:eastAsia="Times New Roman" w:hAnsi="GHEA Grapalat" w:cs="Sylfaen"/>
                <w:iCs/>
                <w:sz w:val="14"/>
                <w:szCs w:val="14"/>
                <w:lang w:val="hy-AM" w:eastAsia="ru-RU"/>
              </w:rPr>
            </w:pPr>
            <w:r w:rsidRPr="005A78D0">
              <w:rPr>
                <w:rFonts w:ascii="GHEA Grapalat" w:eastAsia="Times New Roman" w:hAnsi="GHEA Grapalat" w:cs="Sylfaen"/>
                <w:iCs/>
                <w:sz w:val="14"/>
                <w:szCs w:val="14"/>
                <w:lang w:val="hy-AM" w:eastAsia="ru-RU"/>
              </w:rPr>
              <w:t>ՀՀ, ք. Վանաձոր, Թատերական 4/1</w:t>
            </w:r>
          </w:p>
        </w:tc>
        <w:tc>
          <w:tcPr>
            <w:tcW w:w="2125" w:type="dxa"/>
            <w:gridSpan w:val="5"/>
            <w:tcBorders>
              <w:bottom w:val="single" w:sz="8" w:space="0" w:color="auto"/>
            </w:tcBorders>
            <w:shd w:val="clear" w:color="auto" w:fill="auto"/>
            <w:vAlign w:val="center"/>
          </w:tcPr>
          <w:p w14:paraId="5610C534" w14:textId="377DC251" w:rsidR="005A78D0" w:rsidRPr="005A78D0" w:rsidRDefault="005A78D0" w:rsidP="005A78D0">
            <w:pPr>
              <w:widowControl w:val="0"/>
              <w:spacing w:before="0" w:after="0"/>
              <w:ind w:left="0" w:firstLine="0"/>
              <w:rPr>
                <w:rFonts w:ascii="GHEA Grapalat" w:eastAsia="Times New Roman" w:hAnsi="GHEA Grapalat" w:cs="Sylfaen"/>
                <w:iCs/>
                <w:sz w:val="14"/>
                <w:szCs w:val="14"/>
                <w:lang w:val="hy-AM" w:eastAsia="ru-RU"/>
              </w:rPr>
            </w:pPr>
            <w:r w:rsidRPr="005A78D0">
              <w:rPr>
                <w:rFonts w:ascii="GHEA Grapalat" w:eastAsia="Times New Roman" w:hAnsi="GHEA Grapalat" w:cs="Sylfaen"/>
                <w:iCs/>
                <w:sz w:val="14"/>
                <w:szCs w:val="14"/>
                <w:lang w:val="hy-AM" w:eastAsia="ru-RU"/>
              </w:rPr>
              <w:t>bonabakery@mail.ru</w:t>
            </w:r>
          </w:p>
        </w:tc>
        <w:tc>
          <w:tcPr>
            <w:tcW w:w="1710" w:type="dxa"/>
            <w:gridSpan w:val="7"/>
            <w:tcBorders>
              <w:bottom w:val="single" w:sz="8" w:space="0" w:color="auto"/>
            </w:tcBorders>
            <w:shd w:val="clear" w:color="auto" w:fill="auto"/>
            <w:vAlign w:val="center"/>
          </w:tcPr>
          <w:p w14:paraId="5C6A483C" w14:textId="6E9462E2" w:rsidR="005A78D0" w:rsidRPr="005A78D0" w:rsidRDefault="005A78D0" w:rsidP="005A78D0">
            <w:pPr>
              <w:widowControl w:val="0"/>
              <w:spacing w:before="0" w:after="0"/>
              <w:ind w:left="0" w:firstLine="0"/>
              <w:rPr>
                <w:rFonts w:ascii="GHEA Grapalat" w:eastAsia="Times New Roman" w:hAnsi="GHEA Grapalat" w:cs="Sylfaen"/>
                <w:iCs/>
                <w:sz w:val="14"/>
                <w:szCs w:val="14"/>
                <w:lang w:val="hy-AM" w:eastAsia="ru-RU"/>
              </w:rPr>
            </w:pPr>
            <w:r w:rsidRPr="005A78D0">
              <w:rPr>
                <w:rFonts w:ascii="GHEA Grapalat" w:eastAsia="Times New Roman" w:hAnsi="GHEA Grapalat" w:cs="Sylfaen"/>
                <w:iCs/>
                <w:sz w:val="14"/>
                <w:szCs w:val="14"/>
                <w:lang w:val="hy-AM" w:eastAsia="ru-RU"/>
              </w:rPr>
              <w:t>1660013456680100</w:t>
            </w:r>
          </w:p>
        </w:tc>
        <w:tc>
          <w:tcPr>
            <w:tcW w:w="2160" w:type="dxa"/>
            <w:gridSpan w:val="4"/>
            <w:tcBorders>
              <w:bottom w:val="single" w:sz="8" w:space="0" w:color="auto"/>
            </w:tcBorders>
            <w:shd w:val="clear" w:color="auto" w:fill="auto"/>
            <w:vAlign w:val="center"/>
          </w:tcPr>
          <w:p w14:paraId="746218A9" w14:textId="4DA2608D" w:rsidR="005A78D0" w:rsidRPr="005A78D0" w:rsidRDefault="005A78D0" w:rsidP="005A78D0">
            <w:pPr>
              <w:widowControl w:val="0"/>
              <w:spacing w:before="0" w:after="0"/>
              <w:ind w:left="0" w:firstLine="0"/>
              <w:rPr>
                <w:rFonts w:ascii="GHEA Grapalat" w:eastAsia="Times New Roman" w:hAnsi="GHEA Grapalat" w:cs="Sylfaen"/>
                <w:iCs/>
                <w:sz w:val="14"/>
                <w:szCs w:val="14"/>
                <w:lang w:val="hy-AM" w:eastAsia="ru-RU"/>
              </w:rPr>
            </w:pPr>
            <w:r w:rsidRPr="005A78D0">
              <w:rPr>
                <w:rFonts w:ascii="GHEA Grapalat" w:eastAsia="Times New Roman" w:hAnsi="GHEA Grapalat" w:cs="Sylfaen"/>
                <w:iCs/>
                <w:sz w:val="14"/>
                <w:szCs w:val="14"/>
                <w:lang w:val="hy-AM" w:eastAsia="ru-RU"/>
              </w:rPr>
              <w:t>66990556</w:t>
            </w:r>
          </w:p>
        </w:tc>
      </w:tr>
      <w:tr w:rsidR="009853D2" w:rsidRPr="003877B4" w14:paraId="20543818" w14:textId="77777777" w:rsidTr="004E397A">
        <w:trPr>
          <w:gridAfter w:val="6"/>
          <w:wAfter w:w="11132" w:type="dxa"/>
          <w:trHeight w:val="155"/>
        </w:trPr>
        <w:tc>
          <w:tcPr>
            <w:tcW w:w="1142" w:type="dxa"/>
            <w:tcBorders>
              <w:bottom w:val="single" w:sz="8" w:space="0" w:color="auto"/>
            </w:tcBorders>
            <w:shd w:val="clear" w:color="auto" w:fill="auto"/>
            <w:vAlign w:val="center"/>
          </w:tcPr>
          <w:p w14:paraId="5DDAB21A" w14:textId="765354E0" w:rsidR="009853D2" w:rsidRDefault="009853D2" w:rsidP="009853D2">
            <w:pPr>
              <w:widowControl w:val="0"/>
              <w:spacing w:before="0" w:after="0"/>
              <w:ind w:left="0" w:firstLine="0"/>
              <w:rPr>
                <w:rFonts w:ascii="GHEA Grapalat" w:eastAsia="Times New Roman" w:hAnsi="GHEA Grapalat" w:cs="Sylfaen"/>
                <w:sz w:val="14"/>
                <w:szCs w:val="14"/>
                <w:lang w:val="hy-AM" w:eastAsia="ru-RU"/>
              </w:rPr>
            </w:pPr>
            <w:r w:rsidRPr="003877B4">
              <w:rPr>
                <w:rFonts w:ascii="GHEA Grapalat" w:eastAsia="Times New Roman" w:hAnsi="GHEA Grapalat" w:cs="Sylfaen"/>
                <w:sz w:val="14"/>
                <w:szCs w:val="14"/>
                <w:lang w:eastAsia="ru-RU"/>
              </w:rPr>
              <w:t>6</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31</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36</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39</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43</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57</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58</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71</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72</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74</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80</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82</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88</w:t>
            </w:r>
          </w:p>
        </w:tc>
        <w:tc>
          <w:tcPr>
            <w:tcW w:w="1440" w:type="dxa"/>
            <w:gridSpan w:val="2"/>
            <w:tcBorders>
              <w:bottom w:val="single" w:sz="8" w:space="0" w:color="auto"/>
            </w:tcBorders>
            <w:shd w:val="clear" w:color="auto" w:fill="auto"/>
            <w:vAlign w:val="center"/>
          </w:tcPr>
          <w:p w14:paraId="29EF6A7C" w14:textId="1743CCFE" w:rsidR="009853D2" w:rsidRPr="005A78D0" w:rsidRDefault="009853D2" w:rsidP="009853D2">
            <w:pPr>
              <w:widowControl w:val="0"/>
              <w:spacing w:before="0" w:after="0"/>
              <w:ind w:left="0" w:firstLine="0"/>
              <w:rPr>
                <w:rFonts w:ascii="GHEA Grapalat" w:eastAsia="Times New Roman" w:hAnsi="GHEA Grapalat" w:cs="Sylfaen"/>
                <w:iCs/>
                <w:sz w:val="14"/>
                <w:szCs w:val="14"/>
                <w:lang w:val="hy-AM" w:eastAsia="ru-RU"/>
              </w:rPr>
            </w:pPr>
            <w:r w:rsidRPr="003877B4">
              <w:rPr>
                <w:rFonts w:ascii="GHEA Grapalat" w:eastAsia="Times New Roman" w:hAnsi="GHEA Grapalat" w:cs="Sylfaen"/>
                <w:iCs/>
                <w:sz w:val="14"/>
                <w:szCs w:val="14"/>
                <w:lang w:val="hy-AM" w:eastAsia="ru-RU"/>
              </w:rPr>
              <w:t>«Սպարապետ» ՍՊԸ</w:t>
            </w:r>
          </w:p>
        </w:tc>
        <w:tc>
          <w:tcPr>
            <w:tcW w:w="2555" w:type="dxa"/>
            <w:gridSpan w:val="8"/>
            <w:tcBorders>
              <w:bottom w:val="single" w:sz="8" w:space="0" w:color="auto"/>
            </w:tcBorders>
            <w:shd w:val="clear" w:color="auto" w:fill="auto"/>
            <w:vAlign w:val="center"/>
          </w:tcPr>
          <w:p w14:paraId="60D4E51F" w14:textId="3EA786AD" w:rsidR="009853D2" w:rsidRPr="005A78D0" w:rsidRDefault="009853D2" w:rsidP="009853D2">
            <w:pPr>
              <w:widowControl w:val="0"/>
              <w:spacing w:before="0" w:after="0"/>
              <w:ind w:left="0" w:firstLine="0"/>
              <w:rPr>
                <w:rFonts w:ascii="GHEA Grapalat" w:eastAsia="Times New Roman" w:hAnsi="GHEA Grapalat" w:cs="Sylfaen"/>
                <w:iCs/>
                <w:sz w:val="14"/>
                <w:szCs w:val="14"/>
                <w:lang w:val="hy-AM" w:eastAsia="ru-RU"/>
              </w:rPr>
            </w:pPr>
            <w:r w:rsidRPr="003877B4">
              <w:rPr>
                <w:rFonts w:ascii="GHEA Grapalat" w:eastAsia="Times New Roman" w:hAnsi="GHEA Grapalat"/>
                <w:sz w:val="14"/>
                <w:szCs w:val="14"/>
                <w:lang w:val="hy-AM" w:eastAsia="ru-RU"/>
              </w:rPr>
              <w:t>ք. Վանաձոր, Տիգրան Մեծ 79</w:t>
            </w:r>
          </w:p>
        </w:tc>
        <w:tc>
          <w:tcPr>
            <w:tcW w:w="2125" w:type="dxa"/>
            <w:gridSpan w:val="5"/>
            <w:tcBorders>
              <w:bottom w:val="single" w:sz="8" w:space="0" w:color="auto"/>
            </w:tcBorders>
            <w:shd w:val="clear" w:color="auto" w:fill="auto"/>
            <w:vAlign w:val="center"/>
          </w:tcPr>
          <w:p w14:paraId="6266BA70" w14:textId="3BE669F9" w:rsidR="009853D2" w:rsidRPr="005A78D0" w:rsidRDefault="009853D2" w:rsidP="009853D2">
            <w:pPr>
              <w:widowControl w:val="0"/>
              <w:spacing w:before="0" w:after="0"/>
              <w:ind w:left="0" w:firstLine="0"/>
              <w:rPr>
                <w:rFonts w:ascii="GHEA Grapalat" w:eastAsia="Times New Roman" w:hAnsi="GHEA Grapalat" w:cs="Sylfaen"/>
                <w:iCs/>
                <w:sz w:val="14"/>
                <w:szCs w:val="14"/>
                <w:lang w:val="hy-AM" w:eastAsia="ru-RU"/>
              </w:rPr>
            </w:pPr>
            <w:r w:rsidRPr="003877B4">
              <w:rPr>
                <w:rFonts w:ascii="GHEA Grapalat" w:eastAsia="Times New Roman" w:hAnsi="GHEA Grapalat"/>
                <w:sz w:val="14"/>
                <w:szCs w:val="14"/>
                <w:lang w:val="hy-AM" w:eastAsia="ru-RU"/>
              </w:rPr>
              <w:t>matevosyan.mxitar@mail.ru</w:t>
            </w:r>
          </w:p>
        </w:tc>
        <w:tc>
          <w:tcPr>
            <w:tcW w:w="1710" w:type="dxa"/>
            <w:gridSpan w:val="7"/>
            <w:tcBorders>
              <w:bottom w:val="single" w:sz="8" w:space="0" w:color="auto"/>
            </w:tcBorders>
            <w:shd w:val="clear" w:color="auto" w:fill="auto"/>
            <w:vAlign w:val="center"/>
          </w:tcPr>
          <w:p w14:paraId="1A0B5546" w14:textId="117C481B" w:rsidR="009853D2" w:rsidRPr="005A78D0" w:rsidRDefault="009853D2" w:rsidP="009853D2">
            <w:pPr>
              <w:widowControl w:val="0"/>
              <w:spacing w:before="0" w:after="0"/>
              <w:ind w:left="0" w:firstLine="0"/>
              <w:rPr>
                <w:rFonts w:ascii="GHEA Grapalat" w:eastAsia="Times New Roman" w:hAnsi="GHEA Grapalat" w:cs="Sylfaen"/>
                <w:iCs/>
                <w:sz w:val="14"/>
                <w:szCs w:val="14"/>
                <w:lang w:val="hy-AM" w:eastAsia="ru-RU"/>
              </w:rPr>
            </w:pPr>
            <w:r w:rsidRPr="003877B4">
              <w:rPr>
                <w:rFonts w:ascii="GHEA Grapalat" w:eastAsia="Times New Roman" w:hAnsi="GHEA Grapalat"/>
                <w:sz w:val="14"/>
                <w:szCs w:val="14"/>
                <w:lang w:val="hy-AM" w:eastAsia="ru-RU"/>
              </w:rPr>
              <w:t>15100095157500</w:t>
            </w:r>
          </w:p>
        </w:tc>
        <w:tc>
          <w:tcPr>
            <w:tcW w:w="2160" w:type="dxa"/>
            <w:gridSpan w:val="4"/>
            <w:tcBorders>
              <w:bottom w:val="single" w:sz="8" w:space="0" w:color="auto"/>
            </w:tcBorders>
            <w:shd w:val="clear" w:color="auto" w:fill="auto"/>
            <w:vAlign w:val="center"/>
          </w:tcPr>
          <w:p w14:paraId="3FD31833" w14:textId="67E6F4B2" w:rsidR="009853D2" w:rsidRPr="005A78D0" w:rsidRDefault="009853D2" w:rsidP="009853D2">
            <w:pPr>
              <w:widowControl w:val="0"/>
              <w:spacing w:before="0" w:after="0"/>
              <w:ind w:left="0" w:firstLine="0"/>
              <w:rPr>
                <w:rFonts w:ascii="GHEA Grapalat" w:eastAsia="Times New Roman" w:hAnsi="GHEA Grapalat" w:cs="Sylfaen"/>
                <w:iCs/>
                <w:sz w:val="14"/>
                <w:szCs w:val="14"/>
                <w:lang w:val="hy-AM" w:eastAsia="ru-RU"/>
              </w:rPr>
            </w:pPr>
            <w:r w:rsidRPr="003877B4">
              <w:rPr>
                <w:rFonts w:ascii="GHEA Grapalat" w:eastAsia="Times New Roman" w:hAnsi="GHEA Grapalat"/>
                <w:sz w:val="14"/>
                <w:szCs w:val="14"/>
                <w:lang w:val="hy-AM" w:eastAsia="ru-RU"/>
              </w:rPr>
              <w:t>06915002</w:t>
            </w:r>
          </w:p>
        </w:tc>
      </w:tr>
      <w:tr w:rsidR="009853D2" w:rsidRPr="003877B4" w14:paraId="5B0144C8" w14:textId="77777777" w:rsidTr="004E397A">
        <w:trPr>
          <w:gridAfter w:val="6"/>
          <w:wAfter w:w="11132" w:type="dxa"/>
          <w:trHeight w:val="155"/>
        </w:trPr>
        <w:tc>
          <w:tcPr>
            <w:tcW w:w="1142" w:type="dxa"/>
            <w:tcBorders>
              <w:bottom w:val="single" w:sz="8" w:space="0" w:color="auto"/>
            </w:tcBorders>
            <w:shd w:val="clear" w:color="auto" w:fill="auto"/>
            <w:vAlign w:val="center"/>
          </w:tcPr>
          <w:p w14:paraId="52424AE3" w14:textId="74704137" w:rsidR="009853D2" w:rsidRPr="003877B4" w:rsidRDefault="009853D2" w:rsidP="009853D2">
            <w:pPr>
              <w:widowControl w:val="0"/>
              <w:spacing w:before="0" w:after="0"/>
              <w:ind w:left="0" w:firstLine="0"/>
              <w:rPr>
                <w:rFonts w:ascii="GHEA Grapalat" w:eastAsia="Times New Roman" w:hAnsi="GHEA Grapalat" w:cs="Sylfaen"/>
                <w:sz w:val="14"/>
                <w:szCs w:val="14"/>
                <w:lang w:val="hy-AM" w:eastAsia="ru-RU"/>
              </w:rPr>
            </w:pPr>
            <w:r w:rsidRPr="003877B4">
              <w:rPr>
                <w:rFonts w:ascii="GHEA Grapalat" w:eastAsia="Times New Roman" w:hAnsi="GHEA Grapalat" w:cs="Sylfaen"/>
                <w:sz w:val="14"/>
                <w:szCs w:val="14"/>
                <w:lang w:eastAsia="ru-RU"/>
              </w:rPr>
              <w:t>3</w:t>
            </w:r>
            <w:r w:rsidRPr="003877B4">
              <w:rPr>
                <w:rFonts w:ascii="GHEA Grapalat" w:eastAsia="Times New Roman" w:hAnsi="GHEA Grapalat" w:cs="Sylfaen"/>
                <w:sz w:val="14"/>
                <w:szCs w:val="14"/>
                <w:lang w:val="hy-AM" w:eastAsia="ru-RU"/>
              </w:rPr>
              <w:t>,</w:t>
            </w:r>
            <w:r w:rsidRPr="003877B4">
              <w:rPr>
                <w:rFonts w:ascii="GHEA Grapalat" w:eastAsia="Times New Roman" w:hAnsi="GHEA Grapalat" w:cs="Sylfaen"/>
                <w:sz w:val="14"/>
                <w:szCs w:val="14"/>
                <w:lang w:eastAsia="ru-RU"/>
              </w:rPr>
              <w:t>9</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13</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14</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24</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26</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40</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51</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81</w:t>
            </w:r>
            <w:r w:rsidRPr="003877B4">
              <w:rPr>
                <w:rFonts w:ascii="GHEA Grapalat" w:eastAsia="Times New Roman" w:hAnsi="GHEA Grapalat" w:cs="Sylfaen"/>
                <w:sz w:val="14"/>
                <w:szCs w:val="14"/>
                <w:lang w:val="hy-AM" w:eastAsia="ru-RU"/>
              </w:rPr>
              <w:t xml:space="preserve">, </w:t>
            </w:r>
            <w:r w:rsidRPr="003877B4">
              <w:rPr>
                <w:rFonts w:ascii="GHEA Grapalat" w:eastAsia="Times New Roman" w:hAnsi="GHEA Grapalat" w:cs="Sylfaen"/>
                <w:sz w:val="14"/>
                <w:szCs w:val="14"/>
                <w:lang w:eastAsia="ru-RU"/>
              </w:rPr>
              <w:t>87</w:t>
            </w:r>
          </w:p>
        </w:tc>
        <w:tc>
          <w:tcPr>
            <w:tcW w:w="1440" w:type="dxa"/>
            <w:gridSpan w:val="2"/>
            <w:tcBorders>
              <w:bottom w:val="single" w:sz="8" w:space="0" w:color="auto"/>
            </w:tcBorders>
            <w:shd w:val="clear" w:color="auto" w:fill="auto"/>
            <w:vAlign w:val="center"/>
          </w:tcPr>
          <w:p w14:paraId="543FC540" w14:textId="448786F2" w:rsidR="009853D2" w:rsidRPr="003877B4" w:rsidRDefault="009853D2" w:rsidP="009853D2">
            <w:pPr>
              <w:widowControl w:val="0"/>
              <w:spacing w:before="0" w:after="0"/>
              <w:ind w:left="0" w:firstLine="0"/>
              <w:rPr>
                <w:rFonts w:ascii="GHEA Grapalat" w:eastAsia="Times New Roman" w:hAnsi="GHEA Grapalat" w:cs="Sylfaen"/>
                <w:iCs/>
                <w:sz w:val="14"/>
                <w:szCs w:val="14"/>
                <w:lang w:val="hy-AM" w:eastAsia="ru-RU"/>
              </w:rPr>
            </w:pPr>
            <w:r w:rsidRPr="003877B4">
              <w:rPr>
                <w:rFonts w:ascii="GHEA Grapalat" w:eastAsia="Times New Roman" w:hAnsi="GHEA Grapalat" w:cs="Sylfaen"/>
                <w:iCs/>
                <w:sz w:val="14"/>
                <w:szCs w:val="14"/>
                <w:lang w:val="hy-AM" w:eastAsia="ru-RU"/>
              </w:rPr>
              <w:t>«Տարոն» Սուպերմարկետ» ՍՊԸ</w:t>
            </w:r>
          </w:p>
        </w:tc>
        <w:tc>
          <w:tcPr>
            <w:tcW w:w="2555" w:type="dxa"/>
            <w:gridSpan w:val="8"/>
            <w:tcBorders>
              <w:bottom w:val="single" w:sz="8" w:space="0" w:color="auto"/>
            </w:tcBorders>
            <w:shd w:val="clear" w:color="auto" w:fill="auto"/>
            <w:vAlign w:val="center"/>
          </w:tcPr>
          <w:p w14:paraId="2D7EF979" w14:textId="16FCDC8E" w:rsidR="009853D2" w:rsidRPr="005A78D0" w:rsidRDefault="009853D2" w:rsidP="009853D2">
            <w:pPr>
              <w:widowControl w:val="0"/>
              <w:spacing w:before="0" w:after="0"/>
              <w:ind w:left="0" w:firstLine="0"/>
              <w:rPr>
                <w:rFonts w:ascii="GHEA Grapalat" w:eastAsia="Times New Roman" w:hAnsi="GHEA Grapalat" w:cs="Sylfaen"/>
                <w:iCs/>
                <w:sz w:val="14"/>
                <w:szCs w:val="14"/>
                <w:lang w:val="hy-AM" w:eastAsia="ru-RU"/>
              </w:rPr>
            </w:pPr>
            <w:r w:rsidRPr="005A78D0">
              <w:rPr>
                <w:rFonts w:ascii="GHEA Grapalat" w:eastAsia="Times New Roman" w:hAnsi="GHEA Grapalat" w:cs="Sylfaen"/>
                <w:iCs/>
                <w:sz w:val="14"/>
                <w:szCs w:val="14"/>
                <w:lang w:val="hy-AM" w:eastAsia="ru-RU"/>
              </w:rPr>
              <w:t>ք. Սևան, Նաիրյան 157/1</w:t>
            </w:r>
          </w:p>
        </w:tc>
        <w:tc>
          <w:tcPr>
            <w:tcW w:w="2125" w:type="dxa"/>
            <w:gridSpan w:val="5"/>
            <w:tcBorders>
              <w:bottom w:val="single" w:sz="8" w:space="0" w:color="auto"/>
            </w:tcBorders>
            <w:shd w:val="clear" w:color="auto" w:fill="auto"/>
            <w:vAlign w:val="center"/>
          </w:tcPr>
          <w:p w14:paraId="7B356CE6" w14:textId="74F11151" w:rsidR="009853D2" w:rsidRPr="005A78D0" w:rsidRDefault="009853D2" w:rsidP="009853D2">
            <w:pPr>
              <w:widowControl w:val="0"/>
              <w:spacing w:before="0" w:after="0"/>
              <w:ind w:left="0" w:firstLine="0"/>
              <w:rPr>
                <w:rFonts w:ascii="GHEA Grapalat" w:eastAsia="Times New Roman" w:hAnsi="GHEA Grapalat" w:cs="Sylfaen"/>
                <w:iCs/>
                <w:sz w:val="14"/>
                <w:szCs w:val="14"/>
                <w:lang w:val="hy-AM" w:eastAsia="ru-RU"/>
              </w:rPr>
            </w:pPr>
            <w:r w:rsidRPr="005A78D0">
              <w:rPr>
                <w:rFonts w:ascii="GHEA Grapalat" w:eastAsia="Times New Roman" w:hAnsi="GHEA Grapalat" w:cs="Sylfaen"/>
                <w:iCs/>
                <w:sz w:val="14"/>
                <w:szCs w:val="14"/>
                <w:lang w:val="hy-AM" w:eastAsia="ru-RU"/>
              </w:rPr>
              <w:t>avagyan.shushanik85@mail.ru</w:t>
            </w:r>
          </w:p>
        </w:tc>
        <w:tc>
          <w:tcPr>
            <w:tcW w:w="1710" w:type="dxa"/>
            <w:gridSpan w:val="7"/>
            <w:tcBorders>
              <w:bottom w:val="single" w:sz="8" w:space="0" w:color="auto"/>
            </w:tcBorders>
            <w:shd w:val="clear" w:color="auto" w:fill="auto"/>
            <w:vAlign w:val="center"/>
          </w:tcPr>
          <w:p w14:paraId="4B9F9A81" w14:textId="5A9D00B8" w:rsidR="009853D2" w:rsidRPr="005A78D0" w:rsidRDefault="009853D2" w:rsidP="009853D2">
            <w:pPr>
              <w:widowControl w:val="0"/>
              <w:spacing w:before="0" w:after="0"/>
              <w:ind w:left="0" w:firstLine="0"/>
              <w:rPr>
                <w:rFonts w:ascii="GHEA Grapalat" w:eastAsia="Times New Roman" w:hAnsi="GHEA Grapalat" w:cs="Sylfaen"/>
                <w:iCs/>
                <w:sz w:val="14"/>
                <w:szCs w:val="14"/>
                <w:lang w:val="hy-AM" w:eastAsia="ru-RU"/>
              </w:rPr>
            </w:pPr>
            <w:r w:rsidRPr="005A78D0">
              <w:rPr>
                <w:rFonts w:ascii="GHEA Grapalat" w:eastAsia="Times New Roman" w:hAnsi="GHEA Grapalat" w:cs="Sylfaen"/>
                <w:iCs/>
                <w:sz w:val="14"/>
                <w:szCs w:val="14"/>
                <w:lang w:val="hy-AM" w:eastAsia="ru-RU"/>
              </w:rPr>
              <w:t>1930030296949700</w:t>
            </w:r>
          </w:p>
        </w:tc>
        <w:tc>
          <w:tcPr>
            <w:tcW w:w="2160" w:type="dxa"/>
            <w:gridSpan w:val="4"/>
            <w:tcBorders>
              <w:bottom w:val="single" w:sz="8" w:space="0" w:color="auto"/>
            </w:tcBorders>
            <w:shd w:val="clear" w:color="auto" w:fill="auto"/>
            <w:vAlign w:val="center"/>
          </w:tcPr>
          <w:p w14:paraId="44F736E2" w14:textId="05F6FB12" w:rsidR="009853D2" w:rsidRPr="005A78D0" w:rsidRDefault="009853D2" w:rsidP="009853D2">
            <w:pPr>
              <w:widowControl w:val="0"/>
              <w:spacing w:before="0" w:after="0"/>
              <w:ind w:left="0" w:firstLine="0"/>
              <w:rPr>
                <w:rFonts w:ascii="GHEA Grapalat" w:eastAsia="Times New Roman" w:hAnsi="GHEA Grapalat" w:cs="Sylfaen"/>
                <w:iCs/>
                <w:sz w:val="14"/>
                <w:szCs w:val="14"/>
                <w:lang w:val="hy-AM" w:eastAsia="ru-RU"/>
              </w:rPr>
            </w:pPr>
            <w:r w:rsidRPr="005A78D0">
              <w:rPr>
                <w:rFonts w:ascii="GHEA Grapalat" w:eastAsia="Times New Roman" w:hAnsi="GHEA Grapalat" w:cs="Sylfaen"/>
                <w:iCs/>
                <w:sz w:val="14"/>
                <w:szCs w:val="14"/>
                <w:lang w:val="hy-AM" w:eastAsia="ru-RU"/>
              </w:rPr>
              <w:t>08622001</w:t>
            </w:r>
          </w:p>
        </w:tc>
      </w:tr>
      <w:tr w:rsidR="009853D2" w:rsidRPr="003877B4" w14:paraId="2E8191BE" w14:textId="77777777" w:rsidTr="004E397A">
        <w:trPr>
          <w:gridAfter w:val="6"/>
          <w:wAfter w:w="11132" w:type="dxa"/>
          <w:trHeight w:val="155"/>
        </w:trPr>
        <w:tc>
          <w:tcPr>
            <w:tcW w:w="1142" w:type="dxa"/>
            <w:tcBorders>
              <w:bottom w:val="single" w:sz="8" w:space="0" w:color="auto"/>
            </w:tcBorders>
            <w:shd w:val="clear" w:color="auto" w:fill="auto"/>
            <w:vAlign w:val="center"/>
          </w:tcPr>
          <w:p w14:paraId="33AD60E7" w14:textId="335A8430" w:rsidR="009853D2" w:rsidRPr="003877B4" w:rsidRDefault="00C37C35" w:rsidP="009853D2">
            <w:pPr>
              <w:widowControl w:val="0"/>
              <w:spacing w:before="0" w:after="0"/>
              <w:ind w:left="0" w:firstLine="0"/>
              <w:rPr>
                <w:rFonts w:ascii="GHEA Grapalat" w:eastAsia="Times New Roman" w:hAnsi="GHEA Grapalat" w:cs="Sylfaen"/>
                <w:sz w:val="14"/>
                <w:szCs w:val="14"/>
                <w:lang w:eastAsia="ru-RU"/>
              </w:rPr>
            </w:pPr>
            <w:r>
              <w:rPr>
                <w:rFonts w:ascii="GHEA Grapalat" w:eastAsia="Times New Roman" w:hAnsi="GHEA Grapalat" w:cs="Sylfaen"/>
                <w:sz w:val="14"/>
                <w:szCs w:val="14"/>
                <w:lang w:val="hy-AM" w:eastAsia="ru-RU"/>
              </w:rPr>
              <w:t>35</w:t>
            </w:r>
          </w:p>
        </w:tc>
        <w:tc>
          <w:tcPr>
            <w:tcW w:w="1440" w:type="dxa"/>
            <w:gridSpan w:val="2"/>
            <w:tcBorders>
              <w:bottom w:val="single" w:sz="8" w:space="0" w:color="auto"/>
            </w:tcBorders>
            <w:shd w:val="clear" w:color="auto" w:fill="auto"/>
            <w:vAlign w:val="center"/>
          </w:tcPr>
          <w:p w14:paraId="1D6B4ED8" w14:textId="3BC355EC" w:rsidR="009853D2" w:rsidRPr="003877B4" w:rsidRDefault="009853D2" w:rsidP="009853D2">
            <w:pPr>
              <w:widowControl w:val="0"/>
              <w:spacing w:before="0" w:after="0"/>
              <w:ind w:left="0" w:firstLine="0"/>
              <w:rPr>
                <w:rFonts w:ascii="GHEA Grapalat" w:eastAsia="Times New Roman" w:hAnsi="GHEA Grapalat" w:cs="Sylfaen"/>
                <w:iCs/>
                <w:sz w:val="14"/>
                <w:szCs w:val="14"/>
                <w:lang w:val="hy-AM" w:eastAsia="ru-RU"/>
              </w:rPr>
            </w:pPr>
            <w:r w:rsidRPr="003877B4">
              <w:rPr>
                <w:rFonts w:ascii="GHEA Grapalat" w:eastAsia="Times New Roman" w:hAnsi="GHEA Grapalat" w:cs="Sylfaen"/>
                <w:iCs/>
                <w:sz w:val="14"/>
                <w:szCs w:val="14"/>
                <w:lang w:val="hy-AM" w:eastAsia="ru-RU"/>
              </w:rPr>
              <w:t>«ԼԻԱԱՍ» ՍՊԸ</w:t>
            </w:r>
          </w:p>
        </w:tc>
        <w:tc>
          <w:tcPr>
            <w:tcW w:w="2555" w:type="dxa"/>
            <w:gridSpan w:val="8"/>
            <w:tcBorders>
              <w:bottom w:val="single" w:sz="8" w:space="0" w:color="auto"/>
            </w:tcBorders>
            <w:shd w:val="clear" w:color="auto" w:fill="auto"/>
            <w:vAlign w:val="center"/>
          </w:tcPr>
          <w:p w14:paraId="38BC6E8A" w14:textId="32D27B59" w:rsidR="009853D2" w:rsidRPr="003877B4" w:rsidRDefault="009853D2" w:rsidP="009853D2">
            <w:pPr>
              <w:widowControl w:val="0"/>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ք. Վանաձոր Տիգրան ՄԵծ 29/3</w:t>
            </w:r>
          </w:p>
        </w:tc>
        <w:tc>
          <w:tcPr>
            <w:tcW w:w="2125" w:type="dxa"/>
            <w:gridSpan w:val="5"/>
            <w:tcBorders>
              <w:bottom w:val="single" w:sz="8" w:space="0" w:color="auto"/>
            </w:tcBorders>
            <w:shd w:val="clear" w:color="auto" w:fill="auto"/>
            <w:vAlign w:val="center"/>
          </w:tcPr>
          <w:p w14:paraId="2FE97535" w14:textId="67723089" w:rsidR="009853D2" w:rsidRPr="003877B4" w:rsidRDefault="009853D2" w:rsidP="009853D2">
            <w:pPr>
              <w:widowControl w:val="0"/>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lianasryan04@mail.ru</w:t>
            </w:r>
          </w:p>
        </w:tc>
        <w:tc>
          <w:tcPr>
            <w:tcW w:w="1710" w:type="dxa"/>
            <w:gridSpan w:val="7"/>
            <w:tcBorders>
              <w:bottom w:val="single" w:sz="8" w:space="0" w:color="auto"/>
            </w:tcBorders>
            <w:shd w:val="clear" w:color="auto" w:fill="auto"/>
            <w:vAlign w:val="center"/>
          </w:tcPr>
          <w:p w14:paraId="2A423A43" w14:textId="41F89160" w:rsidR="009853D2" w:rsidRPr="003877B4" w:rsidRDefault="009853D2" w:rsidP="009853D2">
            <w:pPr>
              <w:widowControl w:val="0"/>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1570099014950100</w:t>
            </w:r>
          </w:p>
        </w:tc>
        <w:tc>
          <w:tcPr>
            <w:tcW w:w="2160" w:type="dxa"/>
            <w:gridSpan w:val="4"/>
            <w:tcBorders>
              <w:bottom w:val="single" w:sz="8" w:space="0" w:color="auto"/>
            </w:tcBorders>
            <w:shd w:val="clear" w:color="auto" w:fill="auto"/>
            <w:vAlign w:val="center"/>
          </w:tcPr>
          <w:p w14:paraId="49C1E52B" w14:textId="7F65098B" w:rsidR="009853D2" w:rsidRPr="003877B4" w:rsidRDefault="009853D2" w:rsidP="009853D2">
            <w:pPr>
              <w:widowControl w:val="0"/>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06972163</w:t>
            </w:r>
          </w:p>
        </w:tc>
      </w:tr>
      <w:tr w:rsidR="009853D2" w:rsidRPr="003877B4" w14:paraId="5EA0C8D8" w14:textId="77777777" w:rsidTr="004E397A">
        <w:trPr>
          <w:gridAfter w:val="6"/>
          <w:wAfter w:w="11132" w:type="dxa"/>
          <w:trHeight w:val="155"/>
        </w:trPr>
        <w:tc>
          <w:tcPr>
            <w:tcW w:w="1142" w:type="dxa"/>
            <w:tcBorders>
              <w:bottom w:val="single" w:sz="8" w:space="0" w:color="auto"/>
            </w:tcBorders>
            <w:shd w:val="clear" w:color="auto" w:fill="auto"/>
            <w:vAlign w:val="center"/>
          </w:tcPr>
          <w:p w14:paraId="065BA340" w14:textId="32ED180F" w:rsidR="009853D2" w:rsidRPr="003877B4" w:rsidRDefault="00197960" w:rsidP="009853D2">
            <w:pPr>
              <w:widowControl w:val="0"/>
              <w:spacing w:before="0" w:after="0"/>
              <w:ind w:left="0" w:firstLine="0"/>
              <w:rPr>
                <w:rFonts w:ascii="GHEA Grapalat" w:eastAsia="Times New Roman" w:hAnsi="GHEA Grapalat" w:cs="Sylfaen"/>
                <w:sz w:val="14"/>
                <w:szCs w:val="14"/>
                <w:lang w:eastAsia="ru-RU"/>
              </w:rPr>
            </w:pPr>
            <w:r w:rsidRPr="003877B4">
              <w:rPr>
                <w:rFonts w:ascii="GHEA Grapalat" w:eastAsia="Times New Roman" w:hAnsi="GHEA Grapalat" w:cs="Sylfaen"/>
                <w:sz w:val="14"/>
                <w:szCs w:val="14"/>
                <w:lang w:val="hy-AM" w:eastAsia="ru-RU"/>
              </w:rPr>
              <w:t>23, 28, 46, 53, 75</w:t>
            </w:r>
          </w:p>
        </w:tc>
        <w:tc>
          <w:tcPr>
            <w:tcW w:w="1440" w:type="dxa"/>
            <w:gridSpan w:val="2"/>
            <w:tcBorders>
              <w:bottom w:val="single" w:sz="8" w:space="0" w:color="auto"/>
            </w:tcBorders>
            <w:shd w:val="clear" w:color="auto" w:fill="auto"/>
            <w:vAlign w:val="center"/>
          </w:tcPr>
          <w:p w14:paraId="04928939" w14:textId="337DDB2D" w:rsidR="009853D2" w:rsidRPr="003877B4" w:rsidRDefault="009853D2" w:rsidP="009853D2">
            <w:pPr>
              <w:widowControl w:val="0"/>
              <w:spacing w:before="0" w:after="0"/>
              <w:ind w:left="0" w:firstLine="0"/>
              <w:rPr>
                <w:rFonts w:ascii="GHEA Grapalat" w:eastAsia="Times New Roman" w:hAnsi="GHEA Grapalat" w:cs="Sylfaen"/>
                <w:iCs/>
                <w:sz w:val="14"/>
                <w:szCs w:val="14"/>
                <w:lang w:val="hy-AM" w:eastAsia="ru-RU"/>
              </w:rPr>
            </w:pPr>
            <w:r w:rsidRPr="003877B4">
              <w:rPr>
                <w:rFonts w:ascii="GHEA Grapalat" w:eastAsia="Times New Roman" w:hAnsi="GHEA Grapalat" w:cs="Sylfaen"/>
                <w:iCs/>
                <w:sz w:val="14"/>
                <w:szCs w:val="14"/>
                <w:lang w:val="hy-AM" w:eastAsia="ru-RU"/>
              </w:rPr>
              <w:t>«Սպարապետ» ՍՊԸ</w:t>
            </w:r>
          </w:p>
        </w:tc>
        <w:tc>
          <w:tcPr>
            <w:tcW w:w="2555" w:type="dxa"/>
            <w:gridSpan w:val="8"/>
            <w:tcBorders>
              <w:bottom w:val="single" w:sz="8" w:space="0" w:color="auto"/>
            </w:tcBorders>
            <w:shd w:val="clear" w:color="auto" w:fill="auto"/>
            <w:vAlign w:val="center"/>
          </w:tcPr>
          <w:p w14:paraId="04A70150" w14:textId="7B7A82A9" w:rsidR="009853D2" w:rsidRPr="003877B4" w:rsidRDefault="009853D2" w:rsidP="009853D2">
            <w:pPr>
              <w:widowControl w:val="0"/>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ք. Վանաձոր, Տիգրան Մեծ 79</w:t>
            </w:r>
          </w:p>
        </w:tc>
        <w:tc>
          <w:tcPr>
            <w:tcW w:w="2125" w:type="dxa"/>
            <w:gridSpan w:val="5"/>
            <w:tcBorders>
              <w:bottom w:val="single" w:sz="8" w:space="0" w:color="auto"/>
            </w:tcBorders>
            <w:shd w:val="clear" w:color="auto" w:fill="auto"/>
            <w:vAlign w:val="center"/>
          </w:tcPr>
          <w:p w14:paraId="15EA16FB" w14:textId="08DCF72B" w:rsidR="009853D2" w:rsidRPr="003877B4" w:rsidRDefault="009853D2" w:rsidP="009853D2">
            <w:pPr>
              <w:widowControl w:val="0"/>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matevosyan.mxitar@mail.ru</w:t>
            </w:r>
          </w:p>
        </w:tc>
        <w:tc>
          <w:tcPr>
            <w:tcW w:w="1710" w:type="dxa"/>
            <w:gridSpan w:val="7"/>
            <w:tcBorders>
              <w:bottom w:val="single" w:sz="8" w:space="0" w:color="auto"/>
            </w:tcBorders>
            <w:shd w:val="clear" w:color="auto" w:fill="auto"/>
            <w:vAlign w:val="center"/>
          </w:tcPr>
          <w:p w14:paraId="50806882" w14:textId="276AA721" w:rsidR="009853D2" w:rsidRPr="003877B4" w:rsidRDefault="009853D2" w:rsidP="009853D2">
            <w:pPr>
              <w:widowControl w:val="0"/>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15100095157500</w:t>
            </w:r>
          </w:p>
        </w:tc>
        <w:tc>
          <w:tcPr>
            <w:tcW w:w="2160" w:type="dxa"/>
            <w:gridSpan w:val="4"/>
            <w:tcBorders>
              <w:bottom w:val="single" w:sz="8" w:space="0" w:color="auto"/>
            </w:tcBorders>
            <w:shd w:val="clear" w:color="auto" w:fill="auto"/>
            <w:vAlign w:val="center"/>
          </w:tcPr>
          <w:p w14:paraId="69362E72" w14:textId="5B57F102" w:rsidR="009853D2" w:rsidRPr="003877B4" w:rsidRDefault="009853D2" w:rsidP="009853D2">
            <w:pPr>
              <w:widowControl w:val="0"/>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06915002</w:t>
            </w:r>
          </w:p>
        </w:tc>
      </w:tr>
      <w:tr w:rsidR="009853D2" w:rsidRPr="003877B4" w14:paraId="496A046D" w14:textId="77777777" w:rsidTr="004E397A">
        <w:trPr>
          <w:gridAfter w:val="6"/>
          <w:wAfter w:w="11132" w:type="dxa"/>
          <w:trHeight w:val="288"/>
        </w:trPr>
        <w:tc>
          <w:tcPr>
            <w:tcW w:w="11132" w:type="dxa"/>
            <w:gridSpan w:val="27"/>
            <w:shd w:val="clear" w:color="auto" w:fill="99CCFF"/>
            <w:vAlign w:val="center"/>
          </w:tcPr>
          <w:p w14:paraId="393BE26B" w14:textId="77777777" w:rsidR="009853D2" w:rsidRPr="003877B4" w:rsidRDefault="009853D2" w:rsidP="009853D2">
            <w:pPr>
              <w:widowControl w:val="0"/>
              <w:spacing w:before="0" w:after="0"/>
              <w:ind w:left="0" w:firstLine="0"/>
              <w:rPr>
                <w:rFonts w:ascii="GHEA Grapalat" w:eastAsia="Times New Roman" w:hAnsi="GHEA Grapalat" w:cs="Sylfaen"/>
                <w:sz w:val="14"/>
                <w:szCs w:val="14"/>
                <w:lang w:val="hy-AM" w:eastAsia="ru-RU"/>
              </w:rPr>
            </w:pPr>
          </w:p>
        </w:tc>
      </w:tr>
      <w:tr w:rsidR="009853D2" w:rsidRPr="00B924CA" w14:paraId="3863A00B" w14:textId="77777777" w:rsidTr="004E397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200"/>
        </w:trPr>
        <w:tc>
          <w:tcPr>
            <w:tcW w:w="2537"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0338B679" w14:textId="77777777" w:rsidR="009853D2" w:rsidRPr="003877B4" w:rsidRDefault="009853D2" w:rsidP="009853D2">
            <w:pPr>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Այլ տեղեկություններ</w:t>
            </w:r>
          </w:p>
        </w:tc>
        <w:tc>
          <w:tcPr>
            <w:tcW w:w="8595" w:type="dxa"/>
            <w:gridSpan w:val="25"/>
            <w:tcBorders>
              <w:top w:val="single" w:sz="8" w:space="0" w:color="auto"/>
              <w:left w:val="single" w:sz="8" w:space="0" w:color="auto"/>
              <w:bottom w:val="single" w:sz="8" w:space="0" w:color="auto"/>
              <w:right w:val="single" w:sz="8" w:space="0" w:color="auto"/>
            </w:tcBorders>
            <w:shd w:val="clear" w:color="auto" w:fill="auto"/>
            <w:vAlign w:val="center"/>
          </w:tcPr>
          <w:p w14:paraId="31BCF083" w14:textId="77777777" w:rsidR="009853D2" w:rsidRPr="003877B4" w:rsidRDefault="009853D2" w:rsidP="009853D2">
            <w:pPr>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Ծանոթություն` Որևէ չափաբաժնի չկայացման դեպքում պատվիրատուն պարտավոր է լրացնել տեղեկություններ չկայացման վերաբերյալ</w:t>
            </w:r>
            <w:r w:rsidRPr="003877B4">
              <w:rPr>
                <w:rFonts w:ascii="GHEA Grapalat" w:eastAsia="Times New Roman" w:hAnsi="GHEA Grapalat" w:cs="Arial Armenian"/>
                <w:sz w:val="14"/>
                <w:szCs w:val="14"/>
                <w:lang w:val="hy-AM" w:eastAsia="ru-RU"/>
              </w:rPr>
              <w:t>։</w:t>
            </w:r>
          </w:p>
        </w:tc>
      </w:tr>
      <w:tr w:rsidR="009853D2" w:rsidRPr="00B924CA" w14:paraId="485BF528" w14:textId="77777777" w:rsidTr="004E397A">
        <w:trPr>
          <w:gridAfter w:val="6"/>
          <w:wAfter w:w="11132" w:type="dxa"/>
          <w:trHeight w:val="288"/>
        </w:trPr>
        <w:tc>
          <w:tcPr>
            <w:tcW w:w="11132" w:type="dxa"/>
            <w:gridSpan w:val="27"/>
            <w:shd w:val="clear" w:color="auto" w:fill="99CCFF"/>
            <w:vAlign w:val="center"/>
          </w:tcPr>
          <w:p w14:paraId="60FF974B" w14:textId="77777777" w:rsidR="009853D2" w:rsidRPr="003877B4" w:rsidRDefault="009853D2" w:rsidP="009853D2">
            <w:pPr>
              <w:widowControl w:val="0"/>
              <w:spacing w:before="0" w:after="0"/>
              <w:ind w:left="0" w:firstLine="0"/>
              <w:rPr>
                <w:rFonts w:ascii="GHEA Grapalat" w:eastAsia="Times New Roman" w:hAnsi="GHEA Grapalat" w:cs="Sylfaen"/>
                <w:sz w:val="14"/>
                <w:szCs w:val="14"/>
                <w:lang w:val="hy-AM" w:eastAsia="ru-RU"/>
              </w:rPr>
            </w:pPr>
          </w:p>
        </w:tc>
      </w:tr>
      <w:tr w:rsidR="009853D2" w:rsidRPr="00B924CA" w14:paraId="7DB42300" w14:textId="77777777" w:rsidTr="004E397A">
        <w:trPr>
          <w:gridAfter w:val="6"/>
          <w:wAfter w:w="11132" w:type="dxa"/>
          <w:trHeight w:val="288"/>
        </w:trPr>
        <w:tc>
          <w:tcPr>
            <w:tcW w:w="11132" w:type="dxa"/>
            <w:gridSpan w:val="27"/>
            <w:shd w:val="clear" w:color="auto" w:fill="auto"/>
            <w:vAlign w:val="center"/>
          </w:tcPr>
          <w:p w14:paraId="0AD8E25E" w14:textId="79FFEC38" w:rsidR="009853D2" w:rsidRPr="003877B4" w:rsidRDefault="009853D2" w:rsidP="009853D2">
            <w:pPr>
              <w:widowControl w:val="0"/>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9853D2" w:rsidRPr="003877B4" w:rsidRDefault="009853D2" w:rsidP="009853D2">
            <w:pPr>
              <w:shd w:val="clear" w:color="auto" w:fill="FFFFFF"/>
              <w:spacing w:before="0" w:after="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Գրավոր պահանջին  կից ներկայացվում է՝</w:t>
            </w:r>
          </w:p>
          <w:p w14:paraId="2C74FE58" w14:textId="77777777" w:rsidR="009853D2" w:rsidRPr="003877B4" w:rsidRDefault="009853D2" w:rsidP="009853D2">
            <w:pPr>
              <w:shd w:val="clear" w:color="auto" w:fill="FFFFFF"/>
              <w:spacing w:before="0" w:after="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 xml:space="preserve">1) ֆիզիկական անձին տրամադրված լիազորագրի բնօրինակը: Ընդ որում լիազորված՝ </w:t>
            </w:r>
          </w:p>
          <w:p w14:paraId="1F4E4ACA" w14:textId="77777777" w:rsidR="009853D2" w:rsidRPr="003877B4" w:rsidRDefault="009853D2" w:rsidP="009853D2">
            <w:pPr>
              <w:shd w:val="clear" w:color="auto" w:fill="FFFFFF"/>
              <w:spacing w:before="0" w:after="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ա. ֆիզիկական անձանց քանակը չի կարող գերազանցել երկուսը.</w:t>
            </w:r>
          </w:p>
          <w:p w14:paraId="1997F28A" w14:textId="77777777" w:rsidR="009853D2" w:rsidRPr="003877B4" w:rsidRDefault="009853D2" w:rsidP="009853D2">
            <w:pPr>
              <w:shd w:val="clear" w:color="auto" w:fill="FFFFFF"/>
              <w:spacing w:before="0" w:after="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բ. ֆիզիկական անձը անձամբ պետք է կատարի այն գործողությունները, որոնց համար լիազորված է.</w:t>
            </w:r>
          </w:p>
          <w:p w14:paraId="754052B9" w14:textId="3F9DEE24" w:rsidR="009853D2" w:rsidRPr="003877B4" w:rsidRDefault="009853D2" w:rsidP="009853D2">
            <w:pPr>
              <w:shd w:val="clear" w:color="auto" w:fill="FFFFFF"/>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9853D2" w:rsidRPr="003877B4" w:rsidRDefault="009853D2" w:rsidP="009853D2">
            <w:pPr>
              <w:shd w:val="clear" w:color="auto" w:fill="FFFFFF"/>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9853D2" w:rsidRPr="003877B4" w:rsidRDefault="009853D2" w:rsidP="009853D2">
            <w:pPr>
              <w:widowControl w:val="0"/>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7808BC18" w:rsidR="009853D2" w:rsidRPr="003877B4" w:rsidRDefault="009853D2" w:rsidP="009853D2">
            <w:pPr>
              <w:widowControl w:val="0"/>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sz w:val="14"/>
                <w:szCs w:val="14"/>
                <w:lang w:val="hy-AM" w:eastAsia="ru-RU"/>
              </w:rPr>
              <w:t>Պատվիրատուի պատասխանատու ստորաբաժանման ղեկավարի էլեկտրոնային փոստի պաշտոնական հասցեն է</w:t>
            </w:r>
            <w:r w:rsidRPr="003877B4">
              <w:rPr>
                <w:rFonts w:ascii="GHEA Grapalat" w:hAnsi="GHEA Grapalat"/>
                <w:sz w:val="14"/>
                <w:szCs w:val="14"/>
                <w:lang w:val="hy-AM"/>
              </w:rPr>
              <w:t xml:space="preserve"> </w:t>
            </w:r>
            <w:r w:rsidR="00E33995" w:rsidRPr="00E33995">
              <w:rPr>
                <w:rFonts w:ascii="GHEA Grapalat" w:hAnsi="GHEA Grapalat"/>
                <w:sz w:val="14"/>
                <w:szCs w:val="14"/>
                <w:lang w:val="hy-AM"/>
              </w:rPr>
              <w:t>vanadzor.11nuh@mail.ru</w:t>
            </w:r>
          </w:p>
        </w:tc>
      </w:tr>
      <w:tr w:rsidR="009853D2" w:rsidRPr="00B924CA" w14:paraId="3CC8B38C" w14:textId="77777777" w:rsidTr="004E397A">
        <w:trPr>
          <w:gridAfter w:val="6"/>
          <w:wAfter w:w="11132" w:type="dxa"/>
          <w:trHeight w:val="288"/>
        </w:trPr>
        <w:tc>
          <w:tcPr>
            <w:tcW w:w="11132" w:type="dxa"/>
            <w:gridSpan w:val="27"/>
            <w:shd w:val="clear" w:color="auto" w:fill="99CCFF"/>
            <w:vAlign w:val="center"/>
          </w:tcPr>
          <w:p w14:paraId="02AFA8BF" w14:textId="77777777" w:rsidR="009853D2" w:rsidRPr="003877B4" w:rsidRDefault="009853D2" w:rsidP="009853D2">
            <w:pPr>
              <w:widowControl w:val="0"/>
              <w:spacing w:before="0" w:after="0"/>
              <w:ind w:left="0" w:firstLine="0"/>
              <w:rPr>
                <w:rFonts w:ascii="GHEA Grapalat" w:eastAsia="Times New Roman" w:hAnsi="GHEA Grapalat" w:cs="Sylfaen"/>
                <w:sz w:val="14"/>
                <w:szCs w:val="14"/>
                <w:lang w:val="hy-AM" w:eastAsia="ru-RU"/>
              </w:rPr>
            </w:pPr>
          </w:p>
          <w:p w14:paraId="27E950AD" w14:textId="77777777" w:rsidR="009853D2" w:rsidRPr="003877B4" w:rsidRDefault="009853D2" w:rsidP="009853D2">
            <w:pPr>
              <w:widowControl w:val="0"/>
              <w:spacing w:before="0" w:after="0"/>
              <w:ind w:left="0" w:firstLine="0"/>
              <w:rPr>
                <w:rFonts w:ascii="GHEA Grapalat" w:eastAsia="Times New Roman" w:hAnsi="GHEA Grapalat" w:cs="Sylfaen"/>
                <w:sz w:val="14"/>
                <w:szCs w:val="14"/>
                <w:lang w:val="hy-AM" w:eastAsia="ru-RU"/>
              </w:rPr>
            </w:pPr>
          </w:p>
        </w:tc>
      </w:tr>
      <w:tr w:rsidR="009853D2" w:rsidRPr="00B924CA" w14:paraId="5484FA73" w14:textId="77777777" w:rsidTr="004E397A">
        <w:trPr>
          <w:gridAfter w:val="6"/>
          <w:wAfter w:w="11132" w:type="dxa"/>
          <w:trHeight w:val="475"/>
        </w:trPr>
        <w:tc>
          <w:tcPr>
            <w:tcW w:w="2537" w:type="dxa"/>
            <w:gridSpan w:val="2"/>
            <w:tcBorders>
              <w:bottom w:val="single" w:sz="8" w:space="0" w:color="auto"/>
            </w:tcBorders>
            <w:shd w:val="clear" w:color="auto" w:fill="auto"/>
            <w:vAlign w:val="center"/>
          </w:tcPr>
          <w:p w14:paraId="7A9CE343" w14:textId="77777777" w:rsidR="009853D2" w:rsidRPr="003877B4" w:rsidRDefault="009853D2" w:rsidP="009853D2">
            <w:pPr>
              <w:tabs>
                <w:tab w:val="left" w:pos="1248"/>
              </w:tabs>
              <w:spacing w:before="0" w:after="0"/>
              <w:ind w:left="0" w:firstLine="0"/>
              <w:rPr>
                <w:rFonts w:ascii="GHEA Grapalat" w:eastAsia="Times New Roman" w:hAnsi="GHEA Grapalat"/>
                <w:bCs/>
                <w:sz w:val="14"/>
                <w:szCs w:val="14"/>
                <w:lang w:val="hy-AM" w:eastAsia="ru-RU"/>
              </w:rPr>
            </w:pPr>
            <w:r w:rsidRPr="003877B4">
              <w:rPr>
                <w:rFonts w:ascii="GHEA Grapalat" w:eastAsia="Times New Roman" w:hAnsi="GHEA Grapalat"/>
                <w:sz w:val="14"/>
                <w:szCs w:val="14"/>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595" w:type="dxa"/>
            <w:gridSpan w:val="25"/>
            <w:tcBorders>
              <w:bottom w:val="single" w:sz="8" w:space="0" w:color="auto"/>
            </w:tcBorders>
            <w:shd w:val="clear" w:color="auto" w:fill="auto"/>
            <w:vAlign w:val="center"/>
          </w:tcPr>
          <w:p w14:paraId="6FC786A2" w14:textId="121C2787" w:rsidR="009853D2" w:rsidRPr="003877B4" w:rsidRDefault="009853D2" w:rsidP="009853D2">
            <w:pPr>
              <w:tabs>
                <w:tab w:val="left" w:pos="1248"/>
              </w:tabs>
              <w:spacing w:before="0" w:after="0"/>
              <w:ind w:left="0" w:firstLine="0"/>
              <w:rPr>
                <w:rFonts w:ascii="GHEA Grapalat" w:eastAsia="Times New Roman" w:hAnsi="GHEA Grapalat"/>
                <w:bCs/>
                <w:sz w:val="14"/>
                <w:szCs w:val="14"/>
                <w:lang w:val="hy-AM" w:eastAsia="ru-RU"/>
              </w:rPr>
            </w:pPr>
            <w:r w:rsidRPr="003877B4">
              <w:rPr>
                <w:rFonts w:ascii="GHEA Grapalat" w:eastAsia="Times New Roman" w:hAnsi="GHEA Grapalat"/>
                <w:bCs/>
                <w:sz w:val="14"/>
                <w:szCs w:val="14"/>
                <w:lang w:val="hy-AM" w:eastAsia="ru-RU"/>
              </w:rPr>
              <w:t>Հրապարակվել է gnumner.am կայքում</w:t>
            </w:r>
          </w:p>
        </w:tc>
      </w:tr>
      <w:tr w:rsidR="009853D2" w:rsidRPr="00B924CA" w14:paraId="5A7FED5D" w14:textId="77777777" w:rsidTr="004E397A">
        <w:trPr>
          <w:gridAfter w:val="6"/>
          <w:wAfter w:w="11132" w:type="dxa"/>
          <w:trHeight w:val="288"/>
        </w:trPr>
        <w:tc>
          <w:tcPr>
            <w:tcW w:w="11132" w:type="dxa"/>
            <w:gridSpan w:val="27"/>
            <w:shd w:val="clear" w:color="auto" w:fill="99CCFF"/>
            <w:vAlign w:val="center"/>
          </w:tcPr>
          <w:p w14:paraId="0C88E286" w14:textId="77777777" w:rsidR="009853D2" w:rsidRPr="003877B4" w:rsidRDefault="009853D2" w:rsidP="009853D2">
            <w:pPr>
              <w:widowControl w:val="0"/>
              <w:spacing w:before="0" w:after="0"/>
              <w:ind w:left="0" w:firstLine="0"/>
              <w:rPr>
                <w:rFonts w:ascii="GHEA Grapalat" w:eastAsia="Times New Roman" w:hAnsi="GHEA Grapalat" w:cs="Sylfaen"/>
                <w:sz w:val="14"/>
                <w:szCs w:val="14"/>
                <w:lang w:val="hy-AM" w:eastAsia="ru-RU"/>
              </w:rPr>
            </w:pPr>
          </w:p>
          <w:p w14:paraId="7A66F2DC" w14:textId="77777777" w:rsidR="009853D2" w:rsidRPr="003877B4" w:rsidRDefault="009853D2" w:rsidP="009853D2">
            <w:pPr>
              <w:widowControl w:val="0"/>
              <w:spacing w:before="0" w:after="0"/>
              <w:ind w:left="0" w:firstLine="0"/>
              <w:rPr>
                <w:rFonts w:ascii="GHEA Grapalat" w:eastAsia="Times New Roman" w:hAnsi="GHEA Grapalat" w:cs="Sylfaen"/>
                <w:sz w:val="14"/>
                <w:szCs w:val="14"/>
                <w:lang w:val="hy-AM" w:eastAsia="ru-RU"/>
              </w:rPr>
            </w:pPr>
          </w:p>
        </w:tc>
      </w:tr>
      <w:tr w:rsidR="009853D2" w:rsidRPr="003877B4" w14:paraId="40B30E88" w14:textId="77777777" w:rsidTr="004E397A">
        <w:trPr>
          <w:gridAfter w:val="6"/>
          <w:wAfter w:w="11132" w:type="dxa"/>
          <w:trHeight w:val="427"/>
        </w:trPr>
        <w:tc>
          <w:tcPr>
            <w:tcW w:w="2537" w:type="dxa"/>
            <w:gridSpan w:val="2"/>
            <w:tcBorders>
              <w:bottom w:val="single" w:sz="8" w:space="0" w:color="auto"/>
            </w:tcBorders>
            <w:shd w:val="clear" w:color="auto" w:fill="auto"/>
            <w:vAlign w:val="center"/>
          </w:tcPr>
          <w:p w14:paraId="78C1E3F8" w14:textId="77777777" w:rsidR="009853D2" w:rsidRPr="003877B4" w:rsidRDefault="009853D2" w:rsidP="009853D2">
            <w:pPr>
              <w:shd w:val="clear" w:color="auto" w:fill="FFFFFF"/>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cs="Sylfaen"/>
                <w:sz w:val="14"/>
                <w:szCs w:val="14"/>
                <w:lang w:val="hy-AM" w:eastAsia="ru-RU"/>
              </w:rPr>
              <w:t>Գնման</w:t>
            </w:r>
            <w:r w:rsidRPr="003877B4">
              <w:rPr>
                <w:rFonts w:ascii="GHEA Grapalat" w:eastAsia="Times New Roman" w:hAnsi="GHEA Grapalat" w:cs="Times Armenian"/>
                <w:sz w:val="14"/>
                <w:szCs w:val="14"/>
                <w:lang w:val="hy-AM" w:eastAsia="ru-RU"/>
              </w:rPr>
              <w:t xml:space="preserve"> </w:t>
            </w:r>
            <w:r w:rsidRPr="003877B4">
              <w:rPr>
                <w:rFonts w:ascii="GHEA Grapalat" w:eastAsia="Times New Roman" w:hAnsi="GHEA Grapalat" w:cs="Sylfaen"/>
                <w:sz w:val="14"/>
                <w:szCs w:val="14"/>
                <w:lang w:val="hy-AM" w:eastAsia="ru-RU"/>
              </w:rPr>
              <w:t>գործընթացի</w:t>
            </w:r>
            <w:r w:rsidRPr="003877B4">
              <w:rPr>
                <w:rFonts w:ascii="GHEA Grapalat" w:eastAsia="Times New Roman" w:hAnsi="GHEA Grapalat" w:cs="Times Armenian"/>
                <w:sz w:val="14"/>
                <w:szCs w:val="14"/>
                <w:lang w:val="hy-AM" w:eastAsia="ru-RU"/>
              </w:rPr>
              <w:t xml:space="preserve"> </w:t>
            </w:r>
            <w:r w:rsidRPr="003877B4">
              <w:rPr>
                <w:rFonts w:ascii="GHEA Grapalat" w:eastAsia="Times New Roman" w:hAnsi="GHEA Grapalat" w:cs="Sylfaen"/>
                <w:sz w:val="14"/>
                <w:szCs w:val="14"/>
                <w:lang w:val="hy-AM" w:eastAsia="ru-RU"/>
              </w:rPr>
              <w:t>շրջանակներում</w:t>
            </w:r>
            <w:r w:rsidRPr="003877B4">
              <w:rPr>
                <w:rFonts w:ascii="GHEA Grapalat" w:eastAsia="Times New Roman" w:hAnsi="GHEA Grapalat" w:cs="Times Armenian"/>
                <w:sz w:val="14"/>
                <w:szCs w:val="14"/>
                <w:lang w:val="hy-AM" w:eastAsia="ru-RU"/>
              </w:rPr>
              <w:t xml:space="preserve"> </w:t>
            </w:r>
            <w:r w:rsidRPr="003877B4">
              <w:rPr>
                <w:rFonts w:ascii="GHEA Grapalat" w:eastAsia="Times New Roman" w:hAnsi="GHEA Grapalat" w:cs="Sylfaen"/>
                <w:sz w:val="14"/>
                <w:szCs w:val="14"/>
                <w:lang w:val="hy-AM" w:eastAsia="ru-RU"/>
              </w:rPr>
              <w:t>հակաօրինական</w:t>
            </w:r>
            <w:r w:rsidRPr="003877B4">
              <w:rPr>
                <w:rFonts w:ascii="GHEA Grapalat" w:eastAsia="Times New Roman" w:hAnsi="GHEA Grapalat" w:cs="Times Armenian"/>
                <w:sz w:val="14"/>
                <w:szCs w:val="14"/>
                <w:lang w:val="hy-AM" w:eastAsia="ru-RU"/>
              </w:rPr>
              <w:t xml:space="preserve"> </w:t>
            </w:r>
            <w:r w:rsidRPr="003877B4">
              <w:rPr>
                <w:rFonts w:ascii="GHEA Grapalat" w:eastAsia="Times New Roman" w:hAnsi="GHEA Grapalat" w:cs="Sylfaen"/>
                <w:sz w:val="14"/>
                <w:szCs w:val="14"/>
                <w:lang w:val="hy-AM" w:eastAsia="ru-RU"/>
              </w:rPr>
              <w:t>գործողություններ</w:t>
            </w:r>
            <w:r w:rsidRPr="003877B4">
              <w:rPr>
                <w:rFonts w:ascii="GHEA Grapalat" w:eastAsia="Times New Roman" w:hAnsi="GHEA Grapalat" w:cs="Times Armenian"/>
                <w:sz w:val="14"/>
                <w:szCs w:val="14"/>
                <w:lang w:val="hy-AM" w:eastAsia="ru-RU"/>
              </w:rPr>
              <w:t xml:space="preserve"> </w:t>
            </w:r>
            <w:r w:rsidRPr="003877B4">
              <w:rPr>
                <w:rFonts w:ascii="GHEA Grapalat" w:eastAsia="Times New Roman" w:hAnsi="GHEA Grapalat" w:cs="Sylfaen"/>
                <w:sz w:val="14"/>
                <w:szCs w:val="14"/>
                <w:lang w:val="hy-AM" w:eastAsia="ru-RU"/>
              </w:rPr>
              <w:t>հայտնաբերվելու</w:t>
            </w:r>
            <w:r w:rsidRPr="003877B4">
              <w:rPr>
                <w:rFonts w:ascii="GHEA Grapalat" w:eastAsia="Times New Roman" w:hAnsi="GHEA Grapalat" w:cs="Times Armenian"/>
                <w:sz w:val="14"/>
                <w:szCs w:val="14"/>
                <w:lang w:val="hy-AM" w:eastAsia="ru-RU"/>
              </w:rPr>
              <w:t xml:space="preserve"> </w:t>
            </w:r>
            <w:r w:rsidRPr="003877B4">
              <w:rPr>
                <w:rFonts w:ascii="GHEA Grapalat" w:eastAsia="Times New Roman" w:hAnsi="GHEA Grapalat" w:cs="Sylfaen"/>
                <w:sz w:val="14"/>
                <w:szCs w:val="14"/>
                <w:lang w:val="hy-AM" w:eastAsia="ru-RU"/>
              </w:rPr>
              <w:t>դեպքում</w:t>
            </w:r>
            <w:r w:rsidRPr="003877B4">
              <w:rPr>
                <w:rFonts w:ascii="GHEA Grapalat" w:eastAsia="Times New Roman" w:hAnsi="GHEA Grapalat" w:cs="Times Armenian"/>
                <w:sz w:val="14"/>
                <w:szCs w:val="14"/>
                <w:lang w:val="hy-AM" w:eastAsia="ru-RU"/>
              </w:rPr>
              <w:t xml:space="preserve"> </w:t>
            </w:r>
            <w:r w:rsidRPr="003877B4">
              <w:rPr>
                <w:rFonts w:ascii="GHEA Grapalat" w:eastAsia="Times New Roman" w:hAnsi="GHEA Grapalat" w:cs="Sylfaen"/>
                <w:sz w:val="14"/>
                <w:szCs w:val="14"/>
                <w:lang w:val="hy-AM" w:eastAsia="ru-RU"/>
              </w:rPr>
              <w:t>դրանց</w:t>
            </w:r>
            <w:r w:rsidRPr="003877B4">
              <w:rPr>
                <w:rFonts w:ascii="GHEA Grapalat" w:eastAsia="Times New Roman" w:hAnsi="GHEA Grapalat" w:cs="Times Armenian"/>
                <w:sz w:val="14"/>
                <w:szCs w:val="14"/>
                <w:lang w:val="hy-AM" w:eastAsia="ru-RU"/>
              </w:rPr>
              <w:t xml:space="preserve"> </w:t>
            </w:r>
            <w:r w:rsidRPr="003877B4">
              <w:rPr>
                <w:rFonts w:ascii="GHEA Grapalat" w:eastAsia="Times New Roman" w:hAnsi="GHEA Grapalat" w:cs="Sylfaen"/>
                <w:sz w:val="14"/>
                <w:szCs w:val="14"/>
                <w:lang w:val="hy-AM" w:eastAsia="ru-RU"/>
              </w:rPr>
              <w:t>և</w:t>
            </w:r>
            <w:r w:rsidRPr="003877B4">
              <w:rPr>
                <w:rFonts w:ascii="GHEA Grapalat" w:eastAsia="Times New Roman" w:hAnsi="GHEA Grapalat" w:cs="Times Armenian"/>
                <w:sz w:val="14"/>
                <w:szCs w:val="14"/>
                <w:lang w:val="hy-AM" w:eastAsia="ru-RU"/>
              </w:rPr>
              <w:t xml:space="preserve"> </w:t>
            </w:r>
            <w:r w:rsidRPr="003877B4">
              <w:rPr>
                <w:rFonts w:ascii="GHEA Grapalat" w:eastAsia="Times New Roman" w:hAnsi="GHEA Grapalat" w:cs="Sylfaen"/>
                <w:sz w:val="14"/>
                <w:szCs w:val="14"/>
                <w:lang w:val="hy-AM" w:eastAsia="ru-RU"/>
              </w:rPr>
              <w:t>այդ</w:t>
            </w:r>
            <w:r w:rsidRPr="003877B4">
              <w:rPr>
                <w:rFonts w:ascii="GHEA Grapalat" w:eastAsia="Times New Roman" w:hAnsi="GHEA Grapalat" w:cs="Times Armenian"/>
                <w:sz w:val="14"/>
                <w:szCs w:val="14"/>
                <w:lang w:val="hy-AM" w:eastAsia="ru-RU"/>
              </w:rPr>
              <w:t xml:space="preserve"> </w:t>
            </w:r>
            <w:r w:rsidRPr="003877B4">
              <w:rPr>
                <w:rFonts w:ascii="GHEA Grapalat" w:eastAsia="Times New Roman" w:hAnsi="GHEA Grapalat" w:cs="Sylfaen"/>
                <w:sz w:val="14"/>
                <w:szCs w:val="14"/>
                <w:lang w:val="hy-AM" w:eastAsia="ru-RU"/>
              </w:rPr>
              <w:t>կապակցությամբ</w:t>
            </w:r>
            <w:r w:rsidRPr="003877B4">
              <w:rPr>
                <w:rFonts w:ascii="GHEA Grapalat" w:eastAsia="Times New Roman" w:hAnsi="GHEA Grapalat" w:cs="Times Armenian"/>
                <w:sz w:val="14"/>
                <w:szCs w:val="14"/>
                <w:lang w:val="hy-AM" w:eastAsia="ru-RU"/>
              </w:rPr>
              <w:t xml:space="preserve"> </w:t>
            </w:r>
            <w:r w:rsidRPr="003877B4">
              <w:rPr>
                <w:rFonts w:ascii="GHEA Grapalat" w:eastAsia="Times New Roman" w:hAnsi="GHEA Grapalat" w:cs="Sylfaen"/>
                <w:sz w:val="14"/>
                <w:szCs w:val="14"/>
                <w:lang w:val="hy-AM" w:eastAsia="ru-RU"/>
              </w:rPr>
              <w:t>ձեռնարկված</w:t>
            </w:r>
            <w:r w:rsidRPr="003877B4">
              <w:rPr>
                <w:rFonts w:ascii="GHEA Grapalat" w:eastAsia="Times New Roman" w:hAnsi="GHEA Grapalat" w:cs="Times Armenian"/>
                <w:sz w:val="14"/>
                <w:szCs w:val="14"/>
                <w:lang w:val="hy-AM" w:eastAsia="ru-RU"/>
              </w:rPr>
              <w:t xml:space="preserve"> </w:t>
            </w:r>
            <w:r w:rsidRPr="003877B4">
              <w:rPr>
                <w:rFonts w:ascii="GHEA Grapalat" w:eastAsia="Times New Roman" w:hAnsi="GHEA Grapalat" w:cs="Sylfaen"/>
                <w:sz w:val="14"/>
                <w:szCs w:val="14"/>
                <w:lang w:val="hy-AM" w:eastAsia="ru-RU"/>
              </w:rPr>
              <w:t>գործողությունների</w:t>
            </w:r>
            <w:r w:rsidRPr="003877B4">
              <w:rPr>
                <w:rFonts w:ascii="GHEA Grapalat" w:eastAsia="Times New Roman" w:hAnsi="GHEA Grapalat" w:cs="Times Armenian"/>
                <w:sz w:val="14"/>
                <w:szCs w:val="14"/>
                <w:lang w:val="hy-AM" w:eastAsia="ru-RU"/>
              </w:rPr>
              <w:t xml:space="preserve"> </w:t>
            </w:r>
            <w:r w:rsidRPr="003877B4">
              <w:rPr>
                <w:rFonts w:ascii="GHEA Grapalat" w:eastAsia="Times New Roman" w:hAnsi="GHEA Grapalat" w:cs="Sylfaen"/>
                <w:sz w:val="14"/>
                <w:szCs w:val="14"/>
                <w:lang w:val="hy-AM" w:eastAsia="ru-RU"/>
              </w:rPr>
              <w:t>համառոտ</w:t>
            </w:r>
            <w:r w:rsidRPr="003877B4">
              <w:rPr>
                <w:rFonts w:ascii="GHEA Grapalat" w:eastAsia="Times New Roman" w:hAnsi="GHEA Grapalat" w:cs="Times Armenian"/>
                <w:sz w:val="14"/>
                <w:szCs w:val="14"/>
                <w:lang w:val="hy-AM" w:eastAsia="ru-RU"/>
              </w:rPr>
              <w:t xml:space="preserve"> </w:t>
            </w:r>
            <w:r w:rsidRPr="003877B4">
              <w:rPr>
                <w:rFonts w:ascii="GHEA Grapalat" w:eastAsia="Times New Roman" w:hAnsi="GHEA Grapalat" w:cs="Sylfaen"/>
                <w:sz w:val="14"/>
                <w:szCs w:val="14"/>
                <w:lang w:val="hy-AM" w:eastAsia="ru-RU"/>
              </w:rPr>
              <w:t>նկարագիրը</w:t>
            </w:r>
            <w:r w:rsidRPr="003877B4">
              <w:rPr>
                <w:rFonts w:ascii="GHEA Grapalat" w:eastAsia="Times New Roman" w:hAnsi="GHEA Grapalat"/>
                <w:sz w:val="14"/>
                <w:szCs w:val="14"/>
                <w:lang w:val="af-ZA" w:eastAsia="ru-RU"/>
              </w:rPr>
              <w:t xml:space="preserve"> </w:t>
            </w:r>
          </w:p>
        </w:tc>
        <w:tc>
          <w:tcPr>
            <w:tcW w:w="8595" w:type="dxa"/>
            <w:gridSpan w:val="25"/>
            <w:tcBorders>
              <w:bottom w:val="single" w:sz="8" w:space="0" w:color="auto"/>
            </w:tcBorders>
            <w:shd w:val="clear" w:color="auto" w:fill="auto"/>
            <w:vAlign w:val="center"/>
          </w:tcPr>
          <w:p w14:paraId="4153A378" w14:textId="60BA379A" w:rsidR="009853D2" w:rsidRPr="003877B4" w:rsidRDefault="009853D2" w:rsidP="009853D2">
            <w:pPr>
              <w:tabs>
                <w:tab w:val="left" w:pos="1248"/>
              </w:tabs>
              <w:spacing w:before="0" w:after="0"/>
              <w:ind w:left="0" w:firstLine="0"/>
              <w:rPr>
                <w:rFonts w:ascii="GHEA Grapalat" w:eastAsia="Times New Roman" w:hAnsi="GHEA Grapalat"/>
                <w:bCs/>
                <w:sz w:val="14"/>
                <w:szCs w:val="14"/>
                <w:lang w:val="hy-AM" w:eastAsia="ru-RU"/>
              </w:rPr>
            </w:pPr>
            <w:r w:rsidRPr="003877B4">
              <w:rPr>
                <w:rFonts w:ascii="GHEA Grapalat" w:eastAsia="Times New Roman" w:hAnsi="GHEA Grapalat"/>
                <w:bCs/>
                <w:sz w:val="14"/>
                <w:szCs w:val="14"/>
                <w:lang w:val="hy-AM" w:eastAsia="ru-RU"/>
              </w:rPr>
              <w:t>Չեն հայտնաբերվել</w:t>
            </w:r>
          </w:p>
        </w:tc>
      </w:tr>
      <w:tr w:rsidR="009853D2" w:rsidRPr="003877B4" w14:paraId="541BD7F7" w14:textId="77777777" w:rsidTr="004E397A">
        <w:trPr>
          <w:gridAfter w:val="6"/>
          <w:wAfter w:w="11132" w:type="dxa"/>
          <w:trHeight w:val="288"/>
        </w:trPr>
        <w:tc>
          <w:tcPr>
            <w:tcW w:w="11132" w:type="dxa"/>
            <w:gridSpan w:val="27"/>
            <w:tcBorders>
              <w:bottom w:val="single" w:sz="8" w:space="0" w:color="auto"/>
            </w:tcBorders>
            <w:shd w:val="clear" w:color="auto" w:fill="99CCFF"/>
            <w:vAlign w:val="center"/>
          </w:tcPr>
          <w:p w14:paraId="30414C60" w14:textId="77777777" w:rsidR="009853D2" w:rsidRPr="003877B4" w:rsidRDefault="009853D2" w:rsidP="009853D2">
            <w:pPr>
              <w:widowControl w:val="0"/>
              <w:spacing w:before="0" w:after="0"/>
              <w:ind w:left="0" w:firstLine="0"/>
              <w:rPr>
                <w:rFonts w:ascii="GHEA Grapalat" w:eastAsia="Times New Roman" w:hAnsi="GHEA Grapalat" w:cs="Sylfaen"/>
                <w:sz w:val="14"/>
                <w:szCs w:val="14"/>
                <w:lang w:val="hy-AM" w:eastAsia="ru-RU"/>
              </w:rPr>
            </w:pPr>
          </w:p>
        </w:tc>
      </w:tr>
      <w:tr w:rsidR="009853D2" w:rsidRPr="003877B4" w14:paraId="4DE14D25" w14:textId="77777777" w:rsidTr="004E397A">
        <w:trPr>
          <w:gridAfter w:val="6"/>
          <w:wAfter w:w="11132" w:type="dxa"/>
          <w:trHeight w:val="427"/>
        </w:trPr>
        <w:tc>
          <w:tcPr>
            <w:tcW w:w="2537" w:type="dxa"/>
            <w:gridSpan w:val="2"/>
            <w:tcBorders>
              <w:bottom w:val="single" w:sz="8" w:space="0" w:color="auto"/>
            </w:tcBorders>
            <w:shd w:val="clear" w:color="auto" w:fill="auto"/>
            <w:vAlign w:val="center"/>
          </w:tcPr>
          <w:p w14:paraId="4B38F772" w14:textId="476B513F" w:rsidR="009853D2" w:rsidRPr="003877B4" w:rsidRDefault="009853D2" w:rsidP="009853D2">
            <w:pPr>
              <w:shd w:val="clear" w:color="auto" w:fill="FFFFFF"/>
              <w:tabs>
                <w:tab w:val="left" w:pos="1248"/>
              </w:tabs>
              <w:spacing w:before="0" w:after="0"/>
              <w:ind w:left="0" w:firstLine="0"/>
              <w:rPr>
                <w:rFonts w:ascii="GHEA Grapalat" w:eastAsia="Times New Roman" w:hAnsi="GHEA Grapalat"/>
                <w:sz w:val="14"/>
                <w:szCs w:val="14"/>
                <w:lang w:val="hy-AM" w:eastAsia="ru-RU"/>
              </w:rPr>
            </w:pPr>
            <w:r w:rsidRPr="003877B4">
              <w:rPr>
                <w:rFonts w:ascii="GHEA Grapalat" w:eastAsia="Times New Roman" w:hAnsi="GHEA Grapalat" w:cs="Sylfaen"/>
                <w:sz w:val="14"/>
                <w:szCs w:val="14"/>
                <w:lang w:val="hy-AM" w:eastAsia="ru-RU"/>
              </w:rPr>
              <w:t>Գնման</w:t>
            </w:r>
            <w:r w:rsidRPr="003877B4">
              <w:rPr>
                <w:rFonts w:ascii="GHEA Grapalat" w:eastAsia="Times New Roman" w:hAnsi="GHEA Grapalat" w:cs="Times Armenian"/>
                <w:sz w:val="14"/>
                <w:szCs w:val="14"/>
                <w:lang w:val="hy-AM" w:eastAsia="ru-RU"/>
              </w:rPr>
              <w:t xml:space="preserve"> </w:t>
            </w:r>
            <w:r w:rsidRPr="003877B4">
              <w:rPr>
                <w:rFonts w:ascii="GHEA Grapalat" w:eastAsia="Times New Roman" w:hAnsi="GHEA Grapalat" w:cs="Times Armenian"/>
                <w:sz w:val="14"/>
                <w:szCs w:val="14"/>
                <w:lang w:eastAsia="ru-RU"/>
              </w:rPr>
              <w:t xml:space="preserve">ընթացակարգի </w:t>
            </w:r>
            <w:r w:rsidRPr="003877B4">
              <w:rPr>
                <w:rFonts w:ascii="GHEA Grapalat" w:eastAsia="Times New Roman" w:hAnsi="GHEA Grapalat" w:cs="Sylfaen"/>
                <w:sz w:val="14"/>
                <w:szCs w:val="14"/>
                <w:lang w:val="hy-AM" w:eastAsia="ru-RU"/>
              </w:rPr>
              <w:t>վերաբերյալ</w:t>
            </w:r>
            <w:r w:rsidRPr="003877B4">
              <w:rPr>
                <w:rFonts w:ascii="GHEA Grapalat" w:eastAsia="Times New Roman" w:hAnsi="GHEA Grapalat" w:cs="Times Armenian"/>
                <w:sz w:val="14"/>
                <w:szCs w:val="14"/>
                <w:lang w:val="hy-AM" w:eastAsia="ru-RU"/>
              </w:rPr>
              <w:t xml:space="preserve"> </w:t>
            </w:r>
            <w:r w:rsidRPr="003877B4">
              <w:rPr>
                <w:rFonts w:ascii="GHEA Grapalat" w:eastAsia="Times New Roman" w:hAnsi="GHEA Grapalat" w:cs="Sylfaen"/>
                <w:sz w:val="14"/>
                <w:szCs w:val="14"/>
                <w:lang w:val="hy-AM" w:eastAsia="ru-RU"/>
              </w:rPr>
              <w:t>ներկայացված</w:t>
            </w:r>
            <w:r w:rsidRPr="003877B4">
              <w:rPr>
                <w:rFonts w:ascii="GHEA Grapalat" w:eastAsia="Times New Roman" w:hAnsi="GHEA Grapalat" w:cs="Times Armenian"/>
                <w:sz w:val="14"/>
                <w:szCs w:val="14"/>
                <w:lang w:val="hy-AM" w:eastAsia="ru-RU"/>
              </w:rPr>
              <w:t xml:space="preserve"> </w:t>
            </w:r>
            <w:r w:rsidRPr="003877B4">
              <w:rPr>
                <w:rFonts w:ascii="GHEA Grapalat" w:eastAsia="Times New Roman" w:hAnsi="GHEA Grapalat" w:cs="Sylfaen"/>
                <w:sz w:val="14"/>
                <w:szCs w:val="14"/>
                <w:lang w:val="hy-AM" w:eastAsia="ru-RU"/>
              </w:rPr>
              <w:t>բողոքները</w:t>
            </w:r>
            <w:r w:rsidRPr="003877B4">
              <w:rPr>
                <w:rFonts w:ascii="GHEA Grapalat" w:eastAsia="Times New Roman" w:hAnsi="GHEA Grapalat" w:cs="Times Armenian"/>
                <w:sz w:val="14"/>
                <w:szCs w:val="14"/>
                <w:lang w:val="hy-AM" w:eastAsia="ru-RU"/>
              </w:rPr>
              <w:t xml:space="preserve"> </w:t>
            </w:r>
            <w:r w:rsidRPr="003877B4">
              <w:rPr>
                <w:rFonts w:ascii="GHEA Grapalat" w:eastAsia="Times New Roman" w:hAnsi="GHEA Grapalat" w:cs="Sylfaen"/>
                <w:sz w:val="14"/>
                <w:szCs w:val="14"/>
                <w:lang w:val="hy-AM" w:eastAsia="ru-RU"/>
              </w:rPr>
              <w:t>և</w:t>
            </w:r>
            <w:r w:rsidRPr="003877B4">
              <w:rPr>
                <w:rFonts w:ascii="GHEA Grapalat" w:eastAsia="Times New Roman" w:hAnsi="GHEA Grapalat" w:cs="Times Armenian"/>
                <w:sz w:val="14"/>
                <w:szCs w:val="14"/>
                <w:lang w:val="hy-AM" w:eastAsia="ru-RU"/>
              </w:rPr>
              <w:t xml:space="preserve"> </w:t>
            </w:r>
            <w:r w:rsidRPr="003877B4">
              <w:rPr>
                <w:rFonts w:ascii="GHEA Grapalat" w:eastAsia="Times New Roman" w:hAnsi="GHEA Grapalat" w:cs="Sylfaen"/>
                <w:sz w:val="14"/>
                <w:szCs w:val="14"/>
                <w:lang w:val="hy-AM" w:eastAsia="ru-RU"/>
              </w:rPr>
              <w:t>դրանց</w:t>
            </w:r>
            <w:r w:rsidRPr="003877B4">
              <w:rPr>
                <w:rFonts w:ascii="GHEA Grapalat" w:eastAsia="Times New Roman" w:hAnsi="GHEA Grapalat" w:cs="Times Armenian"/>
                <w:sz w:val="14"/>
                <w:szCs w:val="14"/>
                <w:lang w:val="hy-AM" w:eastAsia="ru-RU"/>
              </w:rPr>
              <w:t xml:space="preserve"> </w:t>
            </w:r>
            <w:r w:rsidRPr="003877B4">
              <w:rPr>
                <w:rFonts w:ascii="GHEA Grapalat" w:eastAsia="Times New Roman" w:hAnsi="GHEA Grapalat" w:cs="Sylfaen"/>
                <w:sz w:val="14"/>
                <w:szCs w:val="14"/>
                <w:lang w:val="hy-AM" w:eastAsia="ru-RU"/>
              </w:rPr>
              <w:t>վերաբերյալ</w:t>
            </w:r>
            <w:r w:rsidRPr="003877B4">
              <w:rPr>
                <w:rFonts w:ascii="GHEA Grapalat" w:eastAsia="Times New Roman" w:hAnsi="GHEA Grapalat" w:cs="Times Armenian"/>
                <w:sz w:val="14"/>
                <w:szCs w:val="14"/>
                <w:lang w:val="hy-AM" w:eastAsia="ru-RU"/>
              </w:rPr>
              <w:t xml:space="preserve"> </w:t>
            </w:r>
            <w:r w:rsidRPr="003877B4">
              <w:rPr>
                <w:rFonts w:ascii="GHEA Grapalat" w:eastAsia="Times New Roman" w:hAnsi="GHEA Grapalat" w:cs="Sylfaen"/>
                <w:sz w:val="14"/>
                <w:szCs w:val="14"/>
                <w:lang w:val="hy-AM" w:eastAsia="ru-RU"/>
              </w:rPr>
              <w:t>կայացված</w:t>
            </w:r>
            <w:r w:rsidRPr="003877B4">
              <w:rPr>
                <w:rFonts w:ascii="GHEA Grapalat" w:eastAsia="Times New Roman" w:hAnsi="GHEA Grapalat" w:cs="Times Armenian"/>
                <w:sz w:val="14"/>
                <w:szCs w:val="14"/>
                <w:lang w:val="hy-AM" w:eastAsia="ru-RU"/>
              </w:rPr>
              <w:t xml:space="preserve"> </w:t>
            </w:r>
            <w:r w:rsidRPr="003877B4">
              <w:rPr>
                <w:rFonts w:ascii="GHEA Grapalat" w:eastAsia="Times New Roman" w:hAnsi="GHEA Grapalat" w:cs="Sylfaen"/>
                <w:sz w:val="14"/>
                <w:szCs w:val="14"/>
                <w:lang w:val="hy-AM" w:eastAsia="ru-RU"/>
              </w:rPr>
              <w:t>որոշումները</w:t>
            </w:r>
          </w:p>
        </w:tc>
        <w:tc>
          <w:tcPr>
            <w:tcW w:w="8595" w:type="dxa"/>
            <w:gridSpan w:val="25"/>
            <w:tcBorders>
              <w:bottom w:val="single" w:sz="8" w:space="0" w:color="auto"/>
            </w:tcBorders>
            <w:shd w:val="clear" w:color="auto" w:fill="auto"/>
            <w:vAlign w:val="center"/>
          </w:tcPr>
          <w:p w14:paraId="6379ACA6" w14:textId="1C916320" w:rsidR="009853D2" w:rsidRPr="003877B4" w:rsidRDefault="009853D2" w:rsidP="009853D2">
            <w:pPr>
              <w:tabs>
                <w:tab w:val="left" w:pos="1248"/>
              </w:tabs>
              <w:spacing w:before="0" w:after="0"/>
              <w:ind w:left="0" w:firstLine="0"/>
              <w:rPr>
                <w:rFonts w:ascii="GHEA Grapalat" w:eastAsia="Times New Roman" w:hAnsi="GHEA Grapalat"/>
                <w:bCs/>
                <w:sz w:val="14"/>
                <w:szCs w:val="14"/>
                <w:lang w:val="hy-AM" w:eastAsia="ru-RU"/>
              </w:rPr>
            </w:pPr>
            <w:r w:rsidRPr="003877B4">
              <w:rPr>
                <w:rFonts w:ascii="GHEA Grapalat" w:eastAsia="Times New Roman" w:hAnsi="GHEA Grapalat"/>
                <w:bCs/>
                <w:sz w:val="14"/>
                <w:szCs w:val="14"/>
                <w:lang w:val="hy-AM" w:eastAsia="ru-RU"/>
              </w:rPr>
              <w:t>Չեն հայտնաբերվել</w:t>
            </w:r>
          </w:p>
        </w:tc>
      </w:tr>
      <w:tr w:rsidR="009853D2" w:rsidRPr="003877B4" w14:paraId="1DAD5D5C" w14:textId="77777777" w:rsidTr="004E397A">
        <w:trPr>
          <w:gridAfter w:val="6"/>
          <w:wAfter w:w="11132" w:type="dxa"/>
          <w:trHeight w:val="288"/>
        </w:trPr>
        <w:tc>
          <w:tcPr>
            <w:tcW w:w="11132" w:type="dxa"/>
            <w:gridSpan w:val="27"/>
            <w:shd w:val="clear" w:color="auto" w:fill="99CCFF"/>
            <w:vAlign w:val="center"/>
          </w:tcPr>
          <w:p w14:paraId="57597369" w14:textId="77777777" w:rsidR="009853D2" w:rsidRPr="003877B4" w:rsidRDefault="009853D2" w:rsidP="009853D2">
            <w:pPr>
              <w:widowControl w:val="0"/>
              <w:spacing w:before="0" w:after="0"/>
              <w:ind w:left="0" w:firstLine="0"/>
              <w:rPr>
                <w:rFonts w:ascii="GHEA Grapalat" w:eastAsia="Times New Roman" w:hAnsi="GHEA Grapalat" w:cs="Sylfaen"/>
                <w:sz w:val="14"/>
                <w:szCs w:val="14"/>
                <w:lang w:val="hy-AM" w:eastAsia="ru-RU"/>
              </w:rPr>
            </w:pPr>
          </w:p>
        </w:tc>
      </w:tr>
      <w:tr w:rsidR="009853D2" w:rsidRPr="003877B4" w14:paraId="5F667D89" w14:textId="77777777" w:rsidTr="004E397A">
        <w:trPr>
          <w:gridAfter w:val="6"/>
          <w:wAfter w:w="11132" w:type="dxa"/>
          <w:trHeight w:val="427"/>
        </w:trPr>
        <w:tc>
          <w:tcPr>
            <w:tcW w:w="2537" w:type="dxa"/>
            <w:gridSpan w:val="2"/>
            <w:tcBorders>
              <w:bottom w:val="single" w:sz="8" w:space="0" w:color="auto"/>
            </w:tcBorders>
            <w:shd w:val="clear" w:color="auto" w:fill="auto"/>
            <w:vAlign w:val="center"/>
          </w:tcPr>
          <w:p w14:paraId="1EE36093" w14:textId="77777777" w:rsidR="009853D2" w:rsidRPr="003877B4" w:rsidRDefault="009853D2" w:rsidP="009853D2">
            <w:pPr>
              <w:shd w:val="clear" w:color="auto" w:fill="FFFFFF"/>
              <w:tabs>
                <w:tab w:val="left" w:pos="1248"/>
              </w:tabs>
              <w:spacing w:before="0" w:after="0"/>
              <w:ind w:left="0" w:firstLine="0"/>
              <w:rPr>
                <w:rFonts w:ascii="GHEA Grapalat" w:eastAsia="Times New Roman" w:hAnsi="GHEA Grapalat"/>
                <w:sz w:val="14"/>
                <w:szCs w:val="14"/>
                <w:lang w:eastAsia="ru-RU"/>
              </w:rPr>
            </w:pPr>
            <w:r w:rsidRPr="003877B4">
              <w:rPr>
                <w:rFonts w:ascii="GHEA Grapalat" w:eastAsia="Times New Roman" w:hAnsi="GHEA Grapalat"/>
                <w:sz w:val="14"/>
                <w:szCs w:val="14"/>
                <w:lang w:eastAsia="ru-RU"/>
              </w:rPr>
              <w:t>Այլ անհրաժեշտ տեղեկություններ</w:t>
            </w:r>
          </w:p>
        </w:tc>
        <w:tc>
          <w:tcPr>
            <w:tcW w:w="8595" w:type="dxa"/>
            <w:gridSpan w:val="25"/>
            <w:tcBorders>
              <w:bottom w:val="single" w:sz="8" w:space="0" w:color="auto"/>
            </w:tcBorders>
            <w:shd w:val="clear" w:color="auto" w:fill="auto"/>
            <w:vAlign w:val="center"/>
          </w:tcPr>
          <w:p w14:paraId="13FCAC31" w14:textId="77777777" w:rsidR="009853D2" w:rsidRPr="003877B4" w:rsidRDefault="009853D2" w:rsidP="009853D2">
            <w:pPr>
              <w:tabs>
                <w:tab w:val="left" w:pos="1248"/>
              </w:tabs>
              <w:spacing w:before="0" w:after="0"/>
              <w:ind w:left="0" w:firstLine="0"/>
              <w:rPr>
                <w:rFonts w:ascii="GHEA Grapalat" w:eastAsia="Times New Roman" w:hAnsi="GHEA Grapalat"/>
                <w:bCs/>
                <w:sz w:val="14"/>
                <w:szCs w:val="14"/>
                <w:lang w:eastAsia="ru-RU"/>
              </w:rPr>
            </w:pPr>
          </w:p>
        </w:tc>
      </w:tr>
      <w:tr w:rsidR="009853D2" w:rsidRPr="003877B4" w14:paraId="406B68D6" w14:textId="77777777" w:rsidTr="004E397A">
        <w:trPr>
          <w:gridAfter w:val="6"/>
          <w:wAfter w:w="11132" w:type="dxa"/>
          <w:trHeight w:val="288"/>
        </w:trPr>
        <w:tc>
          <w:tcPr>
            <w:tcW w:w="11132" w:type="dxa"/>
            <w:gridSpan w:val="27"/>
            <w:shd w:val="clear" w:color="auto" w:fill="99CCFF"/>
            <w:vAlign w:val="center"/>
          </w:tcPr>
          <w:p w14:paraId="79EAD146" w14:textId="77777777" w:rsidR="009853D2" w:rsidRPr="003877B4" w:rsidRDefault="009853D2" w:rsidP="009853D2">
            <w:pPr>
              <w:widowControl w:val="0"/>
              <w:spacing w:before="0" w:after="0"/>
              <w:ind w:left="0" w:firstLine="0"/>
              <w:rPr>
                <w:rFonts w:ascii="GHEA Grapalat" w:eastAsia="Times New Roman" w:hAnsi="GHEA Grapalat" w:cs="Sylfaen"/>
                <w:sz w:val="14"/>
                <w:szCs w:val="14"/>
                <w:lang w:eastAsia="ru-RU"/>
              </w:rPr>
            </w:pPr>
          </w:p>
        </w:tc>
      </w:tr>
      <w:tr w:rsidR="009853D2" w:rsidRPr="003877B4" w14:paraId="1A2BD291" w14:textId="77777777" w:rsidTr="004E397A">
        <w:trPr>
          <w:gridAfter w:val="6"/>
          <w:wAfter w:w="11132" w:type="dxa"/>
          <w:trHeight w:val="227"/>
        </w:trPr>
        <w:tc>
          <w:tcPr>
            <w:tcW w:w="11132" w:type="dxa"/>
            <w:gridSpan w:val="27"/>
            <w:shd w:val="clear" w:color="auto" w:fill="auto"/>
            <w:vAlign w:val="center"/>
          </w:tcPr>
          <w:p w14:paraId="73A19DB3" w14:textId="77777777" w:rsidR="009853D2" w:rsidRPr="003877B4" w:rsidRDefault="009853D2" w:rsidP="009853D2">
            <w:pPr>
              <w:shd w:val="clear" w:color="auto" w:fill="FFFFFF"/>
              <w:tabs>
                <w:tab w:val="left" w:pos="1248"/>
              </w:tabs>
              <w:spacing w:before="0" w:after="0"/>
              <w:ind w:left="0" w:firstLine="0"/>
              <w:rPr>
                <w:rFonts w:ascii="GHEA Grapalat" w:eastAsia="Times New Roman" w:hAnsi="GHEA Grapalat"/>
                <w:sz w:val="14"/>
                <w:szCs w:val="14"/>
                <w:lang w:eastAsia="ru-RU"/>
              </w:rPr>
            </w:pPr>
            <w:r w:rsidRPr="003877B4">
              <w:rPr>
                <w:rFonts w:ascii="GHEA Grapalat" w:eastAsia="Times New Roman" w:hAnsi="GHEA Grapalat" w:cs="Sylfaen"/>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9853D2" w:rsidRPr="003877B4" w14:paraId="002AF1AD" w14:textId="77777777" w:rsidTr="004E397A">
        <w:trPr>
          <w:gridAfter w:val="6"/>
          <w:wAfter w:w="11132" w:type="dxa"/>
          <w:trHeight w:val="47"/>
        </w:trPr>
        <w:tc>
          <w:tcPr>
            <w:tcW w:w="3322" w:type="dxa"/>
            <w:gridSpan w:val="4"/>
            <w:tcBorders>
              <w:bottom w:val="single" w:sz="8" w:space="0" w:color="auto"/>
            </w:tcBorders>
            <w:shd w:val="clear" w:color="auto" w:fill="auto"/>
            <w:vAlign w:val="center"/>
          </w:tcPr>
          <w:p w14:paraId="1E39C5F1" w14:textId="77777777" w:rsidR="009853D2" w:rsidRPr="003877B4" w:rsidRDefault="009853D2" w:rsidP="009853D2">
            <w:pPr>
              <w:shd w:val="clear" w:color="auto" w:fill="FFFFFF"/>
              <w:tabs>
                <w:tab w:val="left" w:pos="1248"/>
              </w:tabs>
              <w:spacing w:before="0" w:after="0"/>
              <w:ind w:left="0" w:firstLine="0"/>
              <w:rPr>
                <w:rFonts w:ascii="GHEA Grapalat" w:eastAsia="Times New Roman" w:hAnsi="GHEA Grapalat"/>
                <w:sz w:val="14"/>
                <w:szCs w:val="14"/>
                <w:lang w:eastAsia="ru-RU"/>
              </w:rPr>
            </w:pPr>
            <w:r w:rsidRPr="003877B4">
              <w:rPr>
                <w:rFonts w:ascii="GHEA Grapalat" w:eastAsia="Times New Roman" w:hAnsi="GHEA Grapalat"/>
                <w:sz w:val="14"/>
                <w:szCs w:val="14"/>
                <w:lang w:eastAsia="ru-RU"/>
              </w:rPr>
              <w:t>Անուն, Ազգանուն</w:t>
            </w:r>
          </w:p>
        </w:tc>
        <w:tc>
          <w:tcPr>
            <w:tcW w:w="3985" w:type="dxa"/>
            <w:gridSpan w:val="13"/>
            <w:tcBorders>
              <w:bottom w:val="single" w:sz="8" w:space="0" w:color="auto"/>
            </w:tcBorders>
            <w:shd w:val="clear" w:color="auto" w:fill="auto"/>
            <w:vAlign w:val="center"/>
          </w:tcPr>
          <w:p w14:paraId="296B6A0C" w14:textId="77777777" w:rsidR="009853D2" w:rsidRPr="003877B4" w:rsidRDefault="009853D2" w:rsidP="009853D2">
            <w:pPr>
              <w:shd w:val="clear" w:color="auto" w:fill="FFFFFF"/>
              <w:tabs>
                <w:tab w:val="left" w:pos="1248"/>
              </w:tabs>
              <w:spacing w:before="0" w:after="0"/>
              <w:ind w:left="0" w:firstLine="0"/>
              <w:rPr>
                <w:rFonts w:ascii="GHEA Grapalat" w:eastAsia="Times New Roman" w:hAnsi="GHEA Grapalat"/>
                <w:sz w:val="14"/>
                <w:szCs w:val="14"/>
                <w:lang w:eastAsia="ru-RU"/>
              </w:rPr>
            </w:pPr>
            <w:r w:rsidRPr="003877B4">
              <w:rPr>
                <w:rFonts w:ascii="GHEA Grapalat" w:eastAsia="Times New Roman" w:hAnsi="GHEA Grapalat"/>
                <w:sz w:val="14"/>
                <w:szCs w:val="14"/>
                <w:lang w:eastAsia="ru-RU"/>
              </w:rPr>
              <w:t>Հեռախոս</w:t>
            </w:r>
          </w:p>
        </w:tc>
        <w:tc>
          <w:tcPr>
            <w:tcW w:w="3825" w:type="dxa"/>
            <w:gridSpan w:val="10"/>
            <w:tcBorders>
              <w:bottom w:val="single" w:sz="8" w:space="0" w:color="auto"/>
            </w:tcBorders>
            <w:shd w:val="clear" w:color="auto" w:fill="auto"/>
            <w:vAlign w:val="center"/>
          </w:tcPr>
          <w:p w14:paraId="18D00A61" w14:textId="77777777" w:rsidR="009853D2" w:rsidRPr="003877B4" w:rsidRDefault="009853D2" w:rsidP="009853D2">
            <w:pPr>
              <w:shd w:val="clear" w:color="auto" w:fill="FFFFFF"/>
              <w:tabs>
                <w:tab w:val="left" w:pos="1248"/>
              </w:tabs>
              <w:spacing w:before="0" w:after="0"/>
              <w:ind w:left="0" w:firstLine="0"/>
              <w:rPr>
                <w:rFonts w:ascii="GHEA Grapalat" w:eastAsia="Times New Roman" w:hAnsi="GHEA Grapalat"/>
                <w:sz w:val="14"/>
                <w:szCs w:val="14"/>
                <w:lang w:eastAsia="ru-RU"/>
              </w:rPr>
            </w:pPr>
            <w:r w:rsidRPr="003877B4">
              <w:rPr>
                <w:rFonts w:ascii="GHEA Grapalat" w:eastAsia="Times New Roman" w:hAnsi="GHEA Grapalat"/>
                <w:sz w:val="14"/>
                <w:szCs w:val="14"/>
                <w:lang w:eastAsia="ru-RU"/>
              </w:rPr>
              <w:t>Էլ. փոստի հասցեն</w:t>
            </w:r>
          </w:p>
        </w:tc>
      </w:tr>
      <w:tr w:rsidR="009853D2" w:rsidRPr="003877B4" w14:paraId="6C6C269C" w14:textId="77777777" w:rsidTr="004E397A">
        <w:trPr>
          <w:gridAfter w:val="6"/>
          <w:wAfter w:w="11132" w:type="dxa"/>
          <w:trHeight w:val="47"/>
        </w:trPr>
        <w:tc>
          <w:tcPr>
            <w:tcW w:w="3322" w:type="dxa"/>
            <w:gridSpan w:val="4"/>
            <w:shd w:val="clear" w:color="auto" w:fill="auto"/>
            <w:vAlign w:val="center"/>
          </w:tcPr>
          <w:p w14:paraId="0A862370" w14:textId="21BCCB8D" w:rsidR="009853D2" w:rsidRPr="003877B4" w:rsidRDefault="009853D2" w:rsidP="009853D2">
            <w:pPr>
              <w:tabs>
                <w:tab w:val="left" w:pos="1248"/>
              </w:tabs>
              <w:spacing w:before="0" w:after="0"/>
              <w:ind w:left="0" w:firstLine="0"/>
              <w:rPr>
                <w:rFonts w:ascii="GHEA Grapalat" w:eastAsia="Times New Roman" w:hAnsi="GHEA Grapalat"/>
                <w:bCs/>
                <w:sz w:val="14"/>
                <w:szCs w:val="14"/>
                <w:lang w:eastAsia="ru-RU"/>
              </w:rPr>
            </w:pPr>
            <w:r w:rsidRPr="003877B4">
              <w:rPr>
                <w:rFonts w:ascii="GHEA Grapalat" w:hAnsi="GHEA Grapalat"/>
                <w:bCs/>
                <w:sz w:val="14"/>
                <w:szCs w:val="14"/>
                <w:lang w:val="hy-AM"/>
              </w:rPr>
              <w:t>Աիդա Համբարձումյան</w:t>
            </w:r>
          </w:p>
        </w:tc>
        <w:tc>
          <w:tcPr>
            <w:tcW w:w="3985" w:type="dxa"/>
            <w:gridSpan w:val="13"/>
            <w:shd w:val="clear" w:color="auto" w:fill="auto"/>
            <w:vAlign w:val="center"/>
          </w:tcPr>
          <w:p w14:paraId="570A2BE5" w14:textId="264015FB" w:rsidR="009853D2" w:rsidRPr="003877B4" w:rsidRDefault="009853D2" w:rsidP="009853D2">
            <w:pPr>
              <w:tabs>
                <w:tab w:val="left" w:pos="1248"/>
              </w:tabs>
              <w:spacing w:before="0" w:after="0"/>
              <w:ind w:left="0" w:firstLine="0"/>
              <w:rPr>
                <w:rFonts w:ascii="GHEA Grapalat" w:eastAsia="Times New Roman" w:hAnsi="GHEA Grapalat"/>
                <w:bCs/>
                <w:sz w:val="14"/>
                <w:szCs w:val="14"/>
                <w:lang w:eastAsia="ru-RU"/>
              </w:rPr>
            </w:pPr>
            <w:r w:rsidRPr="003877B4">
              <w:rPr>
                <w:rFonts w:ascii="GHEA Grapalat" w:hAnsi="GHEA Grapalat"/>
                <w:bCs/>
                <w:sz w:val="14"/>
                <w:szCs w:val="14"/>
                <w:lang w:val="hy-AM"/>
              </w:rPr>
              <w:t>091 60-69-42</w:t>
            </w:r>
          </w:p>
        </w:tc>
        <w:tc>
          <w:tcPr>
            <w:tcW w:w="3825" w:type="dxa"/>
            <w:gridSpan w:val="10"/>
            <w:shd w:val="clear" w:color="auto" w:fill="auto"/>
            <w:vAlign w:val="center"/>
          </w:tcPr>
          <w:p w14:paraId="3C42DEDA" w14:textId="59903A3A" w:rsidR="009853D2" w:rsidRPr="003877B4" w:rsidRDefault="009853D2" w:rsidP="009853D2">
            <w:pPr>
              <w:shd w:val="clear" w:color="auto" w:fill="FFFFFF"/>
              <w:tabs>
                <w:tab w:val="left" w:pos="1248"/>
              </w:tabs>
              <w:spacing w:before="0" w:after="0"/>
              <w:ind w:left="0" w:firstLine="0"/>
              <w:rPr>
                <w:rFonts w:ascii="GHEA Grapalat" w:eastAsia="Times New Roman" w:hAnsi="GHEA Grapalat"/>
                <w:sz w:val="14"/>
                <w:szCs w:val="14"/>
                <w:lang w:eastAsia="ru-RU"/>
              </w:rPr>
            </w:pPr>
            <w:r w:rsidRPr="003877B4">
              <w:rPr>
                <w:rFonts w:ascii="GHEA Grapalat" w:eastAsia="Times New Roman" w:hAnsi="GHEA Grapalat"/>
                <w:sz w:val="14"/>
                <w:szCs w:val="14"/>
                <w:lang w:eastAsia="ru-RU"/>
              </w:rPr>
              <w:t>a.hambardzumyan@keystone.am</w:t>
            </w:r>
          </w:p>
        </w:tc>
      </w:tr>
    </w:tbl>
    <w:p w14:paraId="1160E497" w14:textId="77777777" w:rsidR="001021B0" w:rsidRPr="007456D9" w:rsidRDefault="001021B0" w:rsidP="009C5E0F">
      <w:pPr>
        <w:tabs>
          <w:tab w:val="left" w:pos="9829"/>
        </w:tabs>
        <w:ind w:left="0" w:firstLine="0"/>
        <w:rPr>
          <w:rFonts w:ascii="GHEA Grapalat" w:hAnsi="GHEA Grapalat"/>
          <w:sz w:val="16"/>
          <w:szCs w:val="16"/>
          <w:lang w:val="hy-AM"/>
        </w:rPr>
      </w:pPr>
    </w:p>
    <w:sectPr w:rsidR="001021B0" w:rsidRPr="007456D9" w:rsidSect="00C46047">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641BB" w14:textId="77777777" w:rsidR="005A7778" w:rsidRDefault="005A7778" w:rsidP="0022631D">
      <w:pPr>
        <w:spacing w:before="0" w:after="0"/>
      </w:pPr>
      <w:r>
        <w:separator/>
      </w:r>
    </w:p>
  </w:endnote>
  <w:endnote w:type="continuationSeparator" w:id="0">
    <w:p w14:paraId="406D21F9" w14:textId="77777777" w:rsidR="005A7778" w:rsidRDefault="005A7778"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C91590" w14:textId="77777777" w:rsidR="005A7778" w:rsidRDefault="005A7778" w:rsidP="0022631D">
      <w:pPr>
        <w:spacing w:before="0" w:after="0"/>
      </w:pPr>
      <w:r>
        <w:separator/>
      </w:r>
    </w:p>
  </w:footnote>
  <w:footnote w:type="continuationSeparator" w:id="0">
    <w:p w14:paraId="4A6EA059" w14:textId="77777777" w:rsidR="005A7778" w:rsidRDefault="005A7778" w:rsidP="0022631D">
      <w:pPr>
        <w:spacing w:before="0" w:after="0"/>
      </w:pPr>
      <w:r>
        <w:continuationSeparator/>
      </w:r>
    </w:p>
  </w:footnote>
  <w:footnote w:id="1">
    <w:p w14:paraId="73E33F31" w14:textId="77777777" w:rsidR="005F7B21" w:rsidRPr="00541A77" w:rsidRDefault="005F7B21"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Լրացվում է կնքված պայմանագրով գնվելիք </w:t>
      </w:r>
      <w:r>
        <w:rPr>
          <w:rFonts w:ascii="GHEA Grapalat" w:hAnsi="GHEA Grapalat"/>
          <w:bCs/>
          <w:i/>
          <w:sz w:val="12"/>
          <w:szCs w:val="12"/>
        </w:rPr>
        <w:t>ապրանքների, ծառայությունների,</w:t>
      </w:r>
      <w:r w:rsidRPr="00541A77">
        <w:rPr>
          <w:rFonts w:ascii="GHEA Grapalat" w:hAnsi="GHEA Grapalat"/>
          <w:bCs/>
          <w:i/>
          <w:sz w:val="12"/>
          <w:szCs w:val="12"/>
        </w:rPr>
        <w:t xml:space="preserve"> աշխատանքների քանակը</w:t>
      </w:r>
    </w:p>
  </w:footnote>
  <w:footnote w:id="2">
    <w:p w14:paraId="6FFC4258" w14:textId="77777777" w:rsidR="005F7B21" w:rsidRPr="002D0BF6" w:rsidRDefault="005F7B21"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Pr>
          <w:rFonts w:ascii="GHEA Grapalat" w:hAnsi="GHEA Grapalat"/>
          <w:bCs/>
          <w:i/>
          <w:sz w:val="12"/>
          <w:szCs w:val="12"/>
          <w:lang w:val="es-ES"/>
        </w:rPr>
        <w:t xml:space="preserve"> տվյալ պայմանագրի շրջանակներում</w:t>
      </w:r>
      <w:r w:rsidRPr="002D0BF6">
        <w:rPr>
          <w:rFonts w:ascii="GHEA Grapalat" w:hAnsi="GHEA Grapalat"/>
          <w:bCs/>
          <w:i/>
          <w:sz w:val="12"/>
          <w:szCs w:val="12"/>
          <w:lang w:val="es-ES"/>
        </w:rPr>
        <w:t xml:space="preserve"> </w:t>
      </w:r>
      <w:r>
        <w:rPr>
          <w:rFonts w:ascii="GHEA Grapalat" w:hAnsi="GHEA Grapalat"/>
          <w:bCs/>
          <w:i/>
          <w:sz w:val="12"/>
          <w:szCs w:val="12"/>
          <w:lang w:val="es-ES"/>
        </w:rPr>
        <w:t>առկա ֆինանսական միջոցներով</w:t>
      </w:r>
      <w:r w:rsidRPr="002D0BF6">
        <w:rPr>
          <w:rFonts w:ascii="GHEA Grapalat" w:hAnsi="GHEA Grapalat"/>
          <w:bCs/>
          <w:i/>
          <w:sz w:val="12"/>
          <w:szCs w:val="12"/>
        </w:rPr>
        <w:t xml:space="preserve"> </w:t>
      </w:r>
      <w:r>
        <w:rPr>
          <w:rFonts w:ascii="GHEA Grapalat" w:hAnsi="GHEA Grapalat"/>
          <w:bCs/>
          <w:i/>
          <w:sz w:val="12"/>
          <w:szCs w:val="12"/>
        </w:rPr>
        <w:t>գնվելիք</w:t>
      </w:r>
      <w:r w:rsidRPr="002D0BF6">
        <w:rPr>
          <w:rFonts w:ascii="GHEA Grapalat" w:hAnsi="GHEA Grapalat"/>
          <w:bCs/>
          <w:i/>
          <w:sz w:val="12"/>
          <w:szCs w:val="12"/>
        </w:rPr>
        <w:t xml:space="preserve"> ապրանքների, ծառայությունների, աշխատանքների </w:t>
      </w:r>
      <w:r w:rsidRPr="002D0BF6">
        <w:rPr>
          <w:rFonts w:ascii="GHEA Grapalat" w:hAnsi="GHEA Grapalat" w:cs="Sylfaen"/>
          <w:bCs/>
          <w:i/>
          <w:sz w:val="12"/>
          <w:szCs w:val="12"/>
        </w:rPr>
        <w:t>քանակը</w:t>
      </w:r>
      <w:r w:rsidRPr="002D0BF6">
        <w:rPr>
          <w:rFonts w:ascii="GHEA Grapalat" w:hAnsi="GHEA Grapalat"/>
          <w:bCs/>
          <w:i/>
          <w:sz w:val="12"/>
          <w:szCs w:val="12"/>
        </w:rPr>
        <w:t xml:space="preserve">, իսկ </w:t>
      </w:r>
      <w:r>
        <w:rPr>
          <w:rFonts w:ascii="GHEA Grapalat" w:hAnsi="GHEA Grapalat"/>
          <w:bCs/>
          <w:i/>
          <w:sz w:val="12"/>
          <w:szCs w:val="12"/>
        </w:rPr>
        <w:t>պայմանագրով</w:t>
      </w:r>
      <w:r w:rsidRPr="002D0BF6">
        <w:rPr>
          <w:rFonts w:ascii="GHEA Grapalat" w:hAnsi="GHEA Grapalat"/>
          <w:bCs/>
          <w:i/>
          <w:sz w:val="12"/>
          <w:szCs w:val="12"/>
        </w:rPr>
        <w:t xml:space="preserve"> նախատեսված ընդհանուր ապրանքների, ծառայությունների, աշխատանքների քան</w:t>
      </w:r>
      <w:r>
        <w:rPr>
          <w:rFonts w:ascii="GHEA Grapalat" w:hAnsi="GHEA Grapalat"/>
          <w:bCs/>
          <w:i/>
          <w:sz w:val="12"/>
          <w:szCs w:val="12"/>
        </w:rPr>
        <w:t xml:space="preserve">ակը </w:t>
      </w:r>
      <w:proofErr w:type="gramStart"/>
      <w:r>
        <w:rPr>
          <w:rFonts w:ascii="GHEA Grapalat" w:hAnsi="GHEA Grapalat"/>
          <w:bCs/>
          <w:i/>
          <w:sz w:val="12"/>
          <w:szCs w:val="12"/>
        </w:rPr>
        <w:t>լրացնել  կողքի</w:t>
      </w:r>
      <w:proofErr w:type="gramEnd"/>
      <w:r>
        <w:rPr>
          <w:rFonts w:ascii="GHEA Grapalat" w:hAnsi="GHEA Grapalat"/>
          <w:bCs/>
          <w:i/>
          <w:sz w:val="12"/>
          <w:szCs w:val="12"/>
        </w:rPr>
        <w:t>` «ընդհանուր» 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3">
    <w:p w14:paraId="3B8A1A70" w14:textId="77777777" w:rsidR="005F7B21" w:rsidRPr="002D0BF6" w:rsidRDefault="005F7B21"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lang w:val="hy-AM"/>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hy-AM"/>
        </w:rPr>
        <w:t xml:space="preserve">տվյալ </w:t>
      </w:r>
      <w:r>
        <w:rPr>
          <w:rFonts w:ascii="GHEA Grapalat" w:hAnsi="GHEA Grapalat"/>
          <w:bCs/>
          <w:i/>
          <w:sz w:val="12"/>
          <w:szCs w:val="12"/>
        </w:rPr>
        <w:t>պայմանագրի</w:t>
      </w:r>
      <w:r w:rsidRPr="00E757F4">
        <w:rPr>
          <w:rFonts w:ascii="GHEA Grapalat" w:hAnsi="GHEA Grapalat"/>
          <w:bCs/>
          <w:i/>
          <w:sz w:val="12"/>
          <w:szCs w:val="12"/>
          <w:lang w:val="es-ES"/>
        </w:rPr>
        <w:t xml:space="preserve"> </w:t>
      </w:r>
      <w:r>
        <w:rPr>
          <w:rFonts w:ascii="GHEA Grapalat" w:hAnsi="GHEA Grapalat"/>
          <w:bCs/>
          <w:i/>
          <w:sz w:val="12"/>
          <w:szCs w:val="12"/>
        </w:rPr>
        <w:t>շրջանակներում</w:t>
      </w:r>
      <w:r w:rsidRPr="002D0BF6">
        <w:rPr>
          <w:rFonts w:ascii="GHEA Grapalat" w:hAnsi="GHEA Grapalat"/>
          <w:bCs/>
          <w:i/>
          <w:sz w:val="12"/>
          <w:szCs w:val="12"/>
          <w:lang w:val="hy-AM"/>
        </w:rPr>
        <w:t xml:space="preserve"> նախատեսված են ավելի քիչ միջոցներ</w:t>
      </w:r>
      <w:r w:rsidRPr="002D0BF6">
        <w:rPr>
          <w:rFonts w:ascii="GHEA Grapalat" w:hAnsi="GHEA Grapalat"/>
          <w:bCs/>
          <w:i/>
          <w:sz w:val="12"/>
          <w:szCs w:val="12"/>
          <w:lang w:val="es-ES"/>
        </w:rPr>
        <w:t xml:space="preserve">, </w:t>
      </w:r>
      <w:r w:rsidRPr="002D0BF6">
        <w:rPr>
          <w:rFonts w:ascii="GHEA Grapalat" w:hAnsi="GHEA Grapalat"/>
          <w:bCs/>
          <w:i/>
          <w:sz w:val="12"/>
          <w:szCs w:val="12"/>
        </w:rPr>
        <w:t>ապա</w:t>
      </w:r>
      <w:r w:rsidRPr="002D0BF6">
        <w:rPr>
          <w:rFonts w:ascii="GHEA Grapalat" w:hAnsi="GHEA Grapalat"/>
          <w:bCs/>
          <w:i/>
          <w:sz w:val="12"/>
          <w:szCs w:val="12"/>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 xml:space="preserve">րացնել </w:t>
      </w:r>
      <w:r>
        <w:rPr>
          <w:rFonts w:ascii="GHEA Grapalat" w:hAnsi="GHEA Grapalat"/>
          <w:bCs/>
          <w:i/>
          <w:sz w:val="12"/>
          <w:szCs w:val="12"/>
          <w:lang w:val="es-ES"/>
        </w:rPr>
        <w:t>առկա ֆինանսական միջոցներով</w:t>
      </w:r>
      <w:r w:rsidRPr="002D0BF6">
        <w:rPr>
          <w:rFonts w:ascii="GHEA Grapalat" w:hAnsi="GHEA Grapalat"/>
          <w:bCs/>
          <w:i/>
          <w:sz w:val="12"/>
          <w:szCs w:val="12"/>
          <w:lang w:val="es-ES"/>
        </w:rPr>
        <w:t xml:space="preserve"> </w:t>
      </w:r>
      <w:r w:rsidRPr="002D0BF6">
        <w:rPr>
          <w:rFonts w:ascii="GHEA Grapalat" w:hAnsi="GHEA Grapalat"/>
          <w:bCs/>
          <w:i/>
          <w:sz w:val="12"/>
          <w:szCs w:val="12"/>
        </w:rPr>
        <w:t>նախատեսված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w:t>
      </w:r>
      <w:r w:rsidRPr="002D0BF6">
        <w:rPr>
          <w:rFonts w:ascii="GHEA Grapalat" w:hAnsi="GHEA Grapalat"/>
          <w:bCs/>
          <w:i/>
          <w:sz w:val="12"/>
          <w:szCs w:val="12"/>
          <w:lang w:val="es-ES"/>
        </w:rPr>
        <w:t xml:space="preserve"> </w:t>
      </w:r>
      <w:r w:rsidRPr="002D0BF6">
        <w:rPr>
          <w:rFonts w:ascii="GHEA Grapalat" w:hAnsi="GHEA Grapalat"/>
          <w:bCs/>
          <w:i/>
          <w:sz w:val="12"/>
          <w:szCs w:val="12"/>
        </w:rPr>
        <w:t>չափը</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2D0BF6">
        <w:rPr>
          <w:rFonts w:ascii="GHEA Grapalat" w:hAnsi="GHEA Grapalat"/>
          <w:bCs/>
          <w:i/>
          <w:sz w:val="12"/>
          <w:szCs w:val="12"/>
          <w:lang w:val="es-ES"/>
        </w:rPr>
        <w:t xml:space="preserve">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գումարը</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w:t>
      </w:r>
      <w:r w:rsidRPr="002D0BF6">
        <w:rPr>
          <w:rFonts w:ascii="GHEA Grapalat" w:hAnsi="GHEA Grapalat"/>
          <w:bCs/>
          <w:i/>
          <w:sz w:val="12"/>
          <w:szCs w:val="12"/>
        </w:rPr>
        <w:t>ընդհանուր</w:t>
      </w:r>
      <w:r>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4">
    <w:p w14:paraId="3C2506E4" w14:textId="77777777" w:rsidR="005F7B21" w:rsidRPr="002D0BF6" w:rsidRDefault="005F7B21"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Նշվում</w:t>
      </w:r>
      <w:r w:rsidRPr="002D0BF6">
        <w:rPr>
          <w:rFonts w:ascii="GHEA Grapalat" w:hAnsi="GHEA Grapalat"/>
          <w:bCs/>
          <w:i/>
          <w:sz w:val="12"/>
          <w:szCs w:val="12"/>
          <w:lang w:val="es-ES"/>
        </w:rPr>
        <w:t xml:space="preserve"> </w:t>
      </w:r>
      <w:r w:rsidRPr="002D0BF6">
        <w:rPr>
          <w:rFonts w:ascii="GHEA Grapalat" w:hAnsi="GHEA Grapalat"/>
          <w:bCs/>
          <w:i/>
          <w:sz w:val="12"/>
          <w:szCs w:val="12"/>
        </w:rPr>
        <w:t>են</w:t>
      </w:r>
      <w:r w:rsidRPr="002D0BF6">
        <w:rPr>
          <w:rFonts w:ascii="GHEA Grapalat" w:hAnsi="GHEA Grapalat"/>
          <w:bCs/>
          <w:i/>
          <w:sz w:val="12"/>
          <w:szCs w:val="12"/>
          <w:lang w:val="es-ES"/>
        </w:rPr>
        <w:t xml:space="preserve"> </w:t>
      </w:r>
      <w:r w:rsidRPr="002D0BF6">
        <w:rPr>
          <w:rFonts w:ascii="GHEA Grapalat" w:hAnsi="GHEA Grapalat"/>
          <w:bCs/>
          <w:i/>
          <w:sz w:val="12"/>
          <w:szCs w:val="12"/>
        </w:rPr>
        <w:t>հրավերում</w:t>
      </w:r>
      <w:r w:rsidRPr="002D0BF6">
        <w:rPr>
          <w:rFonts w:ascii="GHEA Grapalat" w:hAnsi="GHEA Grapalat"/>
          <w:bCs/>
          <w:i/>
          <w:sz w:val="12"/>
          <w:szCs w:val="12"/>
          <w:lang w:val="es-ES"/>
        </w:rPr>
        <w:t xml:space="preserve"> </w:t>
      </w:r>
      <w:r w:rsidRPr="002D0BF6">
        <w:rPr>
          <w:rFonts w:ascii="GHEA Grapalat" w:hAnsi="GHEA Grapalat"/>
          <w:bCs/>
          <w:i/>
          <w:sz w:val="12"/>
          <w:szCs w:val="12"/>
        </w:rPr>
        <w:t>կատարված</w:t>
      </w:r>
      <w:r w:rsidRPr="002D0BF6">
        <w:rPr>
          <w:rFonts w:ascii="GHEA Grapalat" w:hAnsi="GHEA Grapalat"/>
          <w:bCs/>
          <w:i/>
          <w:sz w:val="12"/>
          <w:szCs w:val="12"/>
          <w:lang w:val="es-ES"/>
        </w:rPr>
        <w:t xml:space="preserve"> </w:t>
      </w:r>
      <w:r w:rsidRPr="002D0BF6">
        <w:rPr>
          <w:rFonts w:ascii="GHEA Grapalat" w:hAnsi="GHEA Grapalat"/>
          <w:bCs/>
          <w:i/>
          <w:sz w:val="12"/>
          <w:szCs w:val="12"/>
        </w:rPr>
        <w:t>բոլոր</w:t>
      </w:r>
      <w:r w:rsidRPr="002D0BF6">
        <w:rPr>
          <w:rFonts w:ascii="GHEA Grapalat" w:hAnsi="GHEA Grapalat"/>
          <w:bCs/>
          <w:i/>
          <w:sz w:val="12"/>
          <w:szCs w:val="12"/>
          <w:lang w:val="es-ES"/>
        </w:rPr>
        <w:t xml:space="preserve"> </w:t>
      </w:r>
      <w:r w:rsidRPr="002D0BF6">
        <w:rPr>
          <w:rFonts w:ascii="GHEA Grapalat" w:hAnsi="GHEA Grapalat"/>
          <w:bCs/>
          <w:i/>
          <w:sz w:val="12"/>
          <w:szCs w:val="12"/>
        </w:rPr>
        <w:t>փոփոխությունների</w:t>
      </w:r>
      <w:r w:rsidRPr="002D0BF6">
        <w:rPr>
          <w:rFonts w:ascii="GHEA Grapalat" w:hAnsi="GHEA Grapalat"/>
          <w:bCs/>
          <w:i/>
          <w:sz w:val="12"/>
          <w:szCs w:val="12"/>
          <w:lang w:val="es-ES"/>
        </w:rPr>
        <w:t xml:space="preserve"> </w:t>
      </w:r>
      <w:r w:rsidRPr="002D0BF6">
        <w:rPr>
          <w:rFonts w:ascii="GHEA Grapalat" w:hAnsi="GHEA Grapalat"/>
          <w:bCs/>
          <w:i/>
          <w:sz w:val="12"/>
          <w:szCs w:val="12"/>
        </w:rPr>
        <w:t>ամսաթվերը</w:t>
      </w:r>
      <w:r w:rsidRPr="002D0BF6">
        <w:rPr>
          <w:rFonts w:ascii="GHEA Grapalat" w:hAnsi="GHEA Grapalat"/>
          <w:bCs/>
          <w:i/>
          <w:sz w:val="12"/>
          <w:szCs w:val="12"/>
          <w:lang w:val="es-ES"/>
        </w:rPr>
        <w:t>:</w:t>
      </w:r>
    </w:p>
  </w:footnote>
  <w:footnote w:id="5">
    <w:p w14:paraId="771AD2C5" w14:textId="77777777" w:rsidR="005F7B21" w:rsidRPr="00871366" w:rsidRDefault="005F7B21" w:rsidP="0022631D">
      <w:pPr>
        <w:pStyle w:val="a7"/>
        <w:jc w:val="both"/>
        <w:rPr>
          <w:rFonts w:ascii="GHEA Grapalat" w:hAnsi="GHEA Grapalat"/>
          <w:bCs/>
          <w:i/>
          <w:sz w:val="12"/>
          <w:szCs w:val="12"/>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r w:rsidRPr="005A17D3">
        <w:rPr>
          <w:rFonts w:ascii="GHEA Grapalat" w:hAnsi="GHEA Grapalat"/>
          <w:bCs/>
          <w:i/>
          <w:sz w:val="12"/>
          <w:szCs w:val="12"/>
        </w:rPr>
        <w:t>Եթե</w:t>
      </w:r>
      <w:r w:rsidRPr="00871366">
        <w:rPr>
          <w:rFonts w:ascii="GHEA Grapalat" w:hAnsi="GHEA Grapalat"/>
          <w:bCs/>
          <w:i/>
          <w:sz w:val="12"/>
          <w:szCs w:val="12"/>
          <w:lang w:val="es-ES"/>
        </w:rPr>
        <w:t xml:space="preserve"> </w:t>
      </w:r>
      <w:r w:rsidRPr="005A17D3">
        <w:rPr>
          <w:rFonts w:ascii="GHEA Grapalat" w:hAnsi="GHEA Grapalat"/>
          <w:bCs/>
          <w:i/>
          <w:sz w:val="12"/>
          <w:szCs w:val="12"/>
        </w:rPr>
        <w:t>պայմանագիրը</w:t>
      </w:r>
      <w:r w:rsidRPr="00871366">
        <w:rPr>
          <w:rFonts w:ascii="GHEA Grapalat" w:hAnsi="GHEA Grapalat"/>
          <w:bCs/>
          <w:i/>
          <w:sz w:val="12"/>
          <w:szCs w:val="12"/>
          <w:lang w:val="es-ES"/>
        </w:rPr>
        <w:t xml:space="preserve"> </w:t>
      </w:r>
      <w:r w:rsidRPr="005A17D3">
        <w:rPr>
          <w:rFonts w:ascii="GHEA Grapalat" w:hAnsi="GHEA Grapalat"/>
          <w:bCs/>
          <w:i/>
          <w:sz w:val="12"/>
          <w:szCs w:val="12"/>
        </w:rPr>
        <w:t>կնքվելու</w:t>
      </w:r>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871366">
        <w:rPr>
          <w:rFonts w:ascii="GHEA Grapalat" w:hAnsi="GHEA Grapalat"/>
          <w:bCs/>
          <w:i/>
          <w:sz w:val="12"/>
          <w:szCs w:val="12"/>
          <w:lang w:val="es-ES"/>
        </w:rPr>
        <w:t xml:space="preserve"> </w:t>
      </w:r>
      <w:r w:rsidRPr="005A17D3">
        <w:rPr>
          <w:rFonts w:ascii="GHEA Grapalat" w:hAnsi="GHEA Grapalat"/>
          <w:bCs/>
          <w:i/>
          <w:sz w:val="12"/>
          <w:szCs w:val="12"/>
        </w:rPr>
        <w:t>արժեքով</w:t>
      </w:r>
      <w:r w:rsidRPr="00871366">
        <w:rPr>
          <w:rFonts w:ascii="GHEA Grapalat" w:hAnsi="GHEA Grapalat"/>
          <w:bCs/>
          <w:i/>
          <w:sz w:val="12"/>
          <w:szCs w:val="12"/>
          <w:lang w:val="es-ES"/>
        </w:rPr>
        <w:t xml:space="preserve">, </w:t>
      </w:r>
      <w:r w:rsidRPr="005A17D3">
        <w:rPr>
          <w:rFonts w:ascii="GHEA Grapalat" w:hAnsi="GHEA Grapalat"/>
          <w:bCs/>
          <w:i/>
          <w:sz w:val="12"/>
          <w:szCs w:val="12"/>
        </w:rPr>
        <w:t>սակայն</w:t>
      </w:r>
      <w:r w:rsidRPr="00871366">
        <w:rPr>
          <w:rFonts w:ascii="GHEA Grapalat" w:hAnsi="GHEA Grapalat"/>
          <w:bCs/>
          <w:i/>
          <w:sz w:val="12"/>
          <w:szCs w:val="12"/>
          <w:lang w:val="es-ES"/>
        </w:rPr>
        <w:t xml:space="preserve"> </w:t>
      </w:r>
      <w:r w:rsidRPr="005A17D3">
        <w:rPr>
          <w:rFonts w:ascii="GHEA Grapalat" w:hAnsi="GHEA Grapalat"/>
          <w:bCs/>
          <w:i/>
          <w:sz w:val="12"/>
          <w:szCs w:val="12"/>
        </w:rPr>
        <w:t>նախատեսված</w:t>
      </w:r>
      <w:r w:rsidRPr="00871366">
        <w:rPr>
          <w:rFonts w:ascii="GHEA Grapalat" w:hAnsi="GHEA Grapalat"/>
          <w:bCs/>
          <w:i/>
          <w:sz w:val="12"/>
          <w:szCs w:val="12"/>
          <w:lang w:val="es-ES"/>
        </w:rPr>
        <w:t xml:space="preserve"> </w:t>
      </w:r>
      <w:r w:rsidRPr="005A17D3">
        <w:rPr>
          <w:rFonts w:ascii="GHEA Grapalat" w:hAnsi="GHEA Grapalat"/>
          <w:bCs/>
          <w:i/>
          <w:sz w:val="12"/>
          <w:szCs w:val="12"/>
        </w:rPr>
        <w:t>են</w:t>
      </w:r>
      <w:r w:rsidRPr="00871366">
        <w:rPr>
          <w:rFonts w:ascii="GHEA Grapalat" w:hAnsi="GHEA Grapalat"/>
          <w:bCs/>
          <w:i/>
          <w:sz w:val="12"/>
          <w:szCs w:val="12"/>
          <w:lang w:val="es-ES"/>
        </w:rPr>
        <w:t xml:space="preserve"> </w:t>
      </w:r>
      <w:r w:rsidRPr="005A17D3">
        <w:rPr>
          <w:rFonts w:ascii="GHEA Grapalat" w:hAnsi="GHEA Grapalat"/>
          <w:bCs/>
          <w:i/>
          <w:sz w:val="12"/>
          <w:szCs w:val="12"/>
        </w:rPr>
        <w:t>ավելի</w:t>
      </w:r>
      <w:r w:rsidRPr="00871366">
        <w:rPr>
          <w:rFonts w:ascii="GHEA Grapalat" w:hAnsi="GHEA Grapalat"/>
          <w:bCs/>
          <w:i/>
          <w:sz w:val="12"/>
          <w:szCs w:val="12"/>
          <w:lang w:val="es-ES"/>
        </w:rPr>
        <w:t xml:space="preserve"> </w:t>
      </w:r>
      <w:r w:rsidRPr="005A17D3">
        <w:rPr>
          <w:rFonts w:ascii="GHEA Grapalat" w:hAnsi="GHEA Grapalat"/>
          <w:bCs/>
          <w:i/>
          <w:sz w:val="12"/>
          <w:szCs w:val="12"/>
        </w:rPr>
        <w:t>քիչ</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w:t>
      </w:r>
      <w:r w:rsidRPr="00871366">
        <w:rPr>
          <w:rFonts w:ascii="GHEA Grapalat" w:hAnsi="GHEA Grapalat"/>
          <w:bCs/>
          <w:i/>
          <w:sz w:val="12"/>
          <w:szCs w:val="12"/>
          <w:lang w:val="es-ES"/>
        </w:rPr>
        <w:t xml:space="preserve">, </w:t>
      </w:r>
      <w:r w:rsidRPr="005A17D3">
        <w:rPr>
          <w:rFonts w:ascii="GHEA Grapalat" w:hAnsi="GHEA Grapalat"/>
          <w:bCs/>
          <w:i/>
          <w:sz w:val="12"/>
          <w:szCs w:val="12"/>
        </w:rPr>
        <w:t>ապա</w:t>
      </w:r>
      <w:r w:rsidRPr="00871366">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871366">
        <w:rPr>
          <w:rFonts w:ascii="GHEA Grapalat" w:hAnsi="GHEA Grapalat"/>
          <w:bCs/>
          <w:i/>
          <w:sz w:val="12"/>
          <w:szCs w:val="12"/>
          <w:lang w:val="es-ES"/>
        </w:rPr>
        <w:t xml:space="preserve"> </w:t>
      </w:r>
      <w:r w:rsidRPr="005A17D3">
        <w:rPr>
          <w:rFonts w:ascii="GHEA Grapalat" w:hAnsi="GHEA Grapalat"/>
          <w:bCs/>
          <w:i/>
          <w:sz w:val="12"/>
          <w:szCs w:val="12"/>
        </w:rPr>
        <w:t>գինը</w:t>
      </w:r>
      <w:r w:rsidRPr="00871366">
        <w:rPr>
          <w:rFonts w:ascii="GHEA Grapalat" w:hAnsi="GHEA Grapalat"/>
          <w:bCs/>
          <w:i/>
          <w:sz w:val="12"/>
          <w:szCs w:val="12"/>
          <w:lang w:val="es-ES"/>
        </w:rPr>
        <w:t xml:space="preserve"> </w:t>
      </w:r>
      <w:proofErr w:type="gramStart"/>
      <w:r w:rsidRPr="005A17D3">
        <w:rPr>
          <w:rFonts w:ascii="GHEA Grapalat" w:hAnsi="GHEA Grapalat"/>
          <w:bCs/>
          <w:i/>
          <w:sz w:val="12"/>
          <w:szCs w:val="12"/>
        </w:rPr>
        <w:t>լրացնել</w:t>
      </w:r>
      <w:r w:rsidRPr="00871366">
        <w:rPr>
          <w:rFonts w:ascii="GHEA Grapalat" w:hAnsi="GHEA Grapalat"/>
          <w:bCs/>
          <w:i/>
          <w:sz w:val="12"/>
          <w:szCs w:val="12"/>
          <w:lang w:val="es-ES"/>
        </w:rPr>
        <w:t xml:space="preserve">  «</w:t>
      </w:r>
      <w:proofErr w:type="gramEnd"/>
      <w:r>
        <w:rPr>
          <w:rFonts w:ascii="GHEA Grapalat" w:hAnsi="GHEA Grapalat"/>
          <w:bCs/>
          <w:i/>
          <w:sz w:val="12"/>
          <w:szCs w:val="12"/>
          <w:lang w:val="es-ES"/>
        </w:rPr>
        <w:t>Ընդհանուր</w:t>
      </w:r>
      <w:r w:rsidRPr="00871366">
        <w:rPr>
          <w:rFonts w:ascii="GHEA Grapalat" w:hAnsi="GHEA Grapalat"/>
          <w:bCs/>
          <w:i/>
          <w:sz w:val="12"/>
          <w:szCs w:val="12"/>
          <w:lang w:val="es-ES"/>
        </w:rPr>
        <w:t>»</w:t>
      </w:r>
      <w:r>
        <w:rPr>
          <w:rFonts w:ascii="GHEA Grapalat" w:hAnsi="GHEA Grapalat"/>
          <w:bCs/>
          <w:i/>
          <w:sz w:val="12"/>
          <w:szCs w:val="12"/>
          <w:lang w:val="es-ES"/>
        </w:rPr>
        <w:t xml:space="preserve"> </w:t>
      </w:r>
      <w:r w:rsidRPr="005A17D3">
        <w:rPr>
          <w:rFonts w:ascii="GHEA Grapalat" w:hAnsi="GHEA Grapalat"/>
          <w:bCs/>
          <w:i/>
          <w:sz w:val="12"/>
          <w:szCs w:val="12"/>
        </w:rPr>
        <w:t>սյունակում</w:t>
      </w:r>
      <w:r w:rsidRPr="00871366">
        <w:rPr>
          <w:rFonts w:ascii="GHEA Grapalat" w:hAnsi="GHEA Grapalat"/>
          <w:bCs/>
          <w:i/>
          <w:sz w:val="12"/>
          <w:szCs w:val="12"/>
          <w:lang w:val="es-ES"/>
        </w:rPr>
        <w:t xml:space="preserve">, </w:t>
      </w:r>
      <w:r w:rsidRPr="005A17D3">
        <w:rPr>
          <w:rFonts w:ascii="GHEA Grapalat" w:hAnsi="GHEA Grapalat"/>
          <w:bCs/>
          <w:i/>
          <w:sz w:val="12"/>
          <w:szCs w:val="12"/>
        </w:rPr>
        <w:t>իսկ</w:t>
      </w:r>
      <w:r w:rsidRPr="00871366">
        <w:rPr>
          <w:rFonts w:ascii="GHEA Grapalat" w:hAnsi="GHEA Grapalat"/>
          <w:bCs/>
          <w:i/>
          <w:sz w:val="12"/>
          <w:szCs w:val="12"/>
          <w:lang w:val="es-ES"/>
        </w:rPr>
        <w:t xml:space="preserve"> </w:t>
      </w:r>
      <w:r w:rsidRPr="005A17D3">
        <w:rPr>
          <w:rFonts w:ascii="GHEA Grapalat" w:hAnsi="GHEA Grapalat"/>
          <w:bCs/>
          <w:i/>
          <w:sz w:val="12"/>
          <w:szCs w:val="12"/>
        </w:rPr>
        <w:t>առկա</w:t>
      </w:r>
      <w:r w:rsidRPr="00871366">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միջոցների</w:t>
      </w:r>
      <w:r w:rsidRPr="00871366">
        <w:rPr>
          <w:rFonts w:ascii="GHEA Grapalat" w:hAnsi="GHEA Grapalat"/>
          <w:bCs/>
          <w:i/>
          <w:sz w:val="12"/>
          <w:szCs w:val="12"/>
          <w:lang w:val="es-ES"/>
        </w:rPr>
        <w:t xml:space="preserve"> </w:t>
      </w:r>
      <w:r w:rsidRPr="005A17D3">
        <w:rPr>
          <w:rFonts w:ascii="GHEA Grapalat" w:hAnsi="GHEA Grapalat"/>
          <w:bCs/>
          <w:i/>
          <w:sz w:val="12"/>
          <w:szCs w:val="12"/>
        </w:rPr>
        <w:t>մասով</w:t>
      </w:r>
      <w:r w:rsidRPr="00871366">
        <w:rPr>
          <w:rFonts w:ascii="GHEA Grapalat" w:hAnsi="GHEA Grapalat"/>
          <w:bCs/>
          <w:i/>
          <w:sz w:val="12"/>
          <w:szCs w:val="12"/>
          <w:lang w:val="es-ES"/>
        </w:rPr>
        <w:t>` «</w:t>
      </w:r>
      <w:r w:rsidRPr="005A17D3">
        <w:rPr>
          <w:rFonts w:ascii="GHEA Grapalat" w:hAnsi="GHEA Grapalat"/>
          <w:bCs/>
          <w:i/>
          <w:sz w:val="12"/>
          <w:szCs w:val="12"/>
        </w:rPr>
        <w:t>Առկա</w:t>
      </w:r>
      <w:r w:rsidRPr="00871366">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միջոցներով</w:t>
      </w:r>
      <w:r w:rsidRPr="00871366">
        <w:rPr>
          <w:rFonts w:ascii="GHEA Grapalat" w:hAnsi="GHEA Grapalat"/>
          <w:bCs/>
          <w:i/>
          <w:sz w:val="12"/>
          <w:szCs w:val="12"/>
          <w:lang w:val="es-ES"/>
        </w:rPr>
        <w:t xml:space="preserve">» </w:t>
      </w:r>
      <w:r w:rsidRPr="005A17D3">
        <w:rPr>
          <w:rFonts w:ascii="GHEA Grapalat" w:hAnsi="GHEA Grapalat"/>
          <w:bCs/>
          <w:i/>
          <w:sz w:val="12"/>
          <w:szCs w:val="12"/>
        </w:rPr>
        <w:t>սյունյակում</w:t>
      </w:r>
      <w:r w:rsidRPr="00871366">
        <w:rPr>
          <w:rFonts w:ascii="GHEA Grapalat" w:hAnsi="GHEA Grapalat"/>
          <w:bCs/>
          <w:i/>
          <w:sz w:val="12"/>
          <w:szCs w:val="12"/>
          <w:lang w:val="es-ES"/>
        </w:rPr>
        <w:t>:</w:t>
      </w:r>
    </w:p>
  </w:footnote>
  <w:footnote w:id="6">
    <w:p w14:paraId="5B14D78F" w14:textId="77777777" w:rsidR="005F7B21" w:rsidRPr="002D0BF6" w:rsidRDefault="005F7B21" w:rsidP="0022631D">
      <w:pPr>
        <w:pStyle w:val="a7"/>
        <w:rPr>
          <w:rFonts w:ascii="GHEA Grapalat" w:hAnsi="GHEA Grapalat"/>
          <w:i/>
          <w:sz w:val="16"/>
          <w:szCs w:val="16"/>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r w:rsidRPr="005A17D3">
        <w:rPr>
          <w:rFonts w:ascii="GHEA Grapalat" w:hAnsi="GHEA Grapalat"/>
          <w:bCs/>
          <w:i/>
          <w:sz w:val="12"/>
          <w:szCs w:val="12"/>
        </w:rPr>
        <w:t>Չի</w:t>
      </w:r>
      <w:r w:rsidRPr="00871366">
        <w:rPr>
          <w:rFonts w:ascii="GHEA Grapalat" w:hAnsi="GHEA Grapalat"/>
          <w:bCs/>
          <w:i/>
          <w:sz w:val="12"/>
          <w:szCs w:val="12"/>
          <w:lang w:val="es-ES"/>
        </w:rPr>
        <w:t xml:space="preserve"> </w:t>
      </w:r>
      <w:r w:rsidRPr="005A17D3">
        <w:rPr>
          <w:rFonts w:ascii="GHEA Grapalat" w:hAnsi="GHEA Grapalat"/>
          <w:bCs/>
          <w:i/>
          <w:sz w:val="12"/>
          <w:szCs w:val="12"/>
        </w:rPr>
        <w:t>լրացվում</w:t>
      </w:r>
      <w:r w:rsidRPr="00871366">
        <w:rPr>
          <w:rFonts w:ascii="GHEA Grapalat" w:hAnsi="GHEA Grapalat"/>
          <w:bCs/>
          <w:i/>
          <w:sz w:val="12"/>
          <w:szCs w:val="12"/>
          <w:lang w:val="es-ES"/>
        </w:rPr>
        <w:t xml:space="preserve">, </w:t>
      </w:r>
      <w:r w:rsidRPr="005A17D3">
        <w:rPr>
          <w:rFonts w:ascii="GHEA Grapalat" w:hAnsi="GHEA Grapalat"/>
          <w:bCs/>
          <w:i/>
          <w:sz w:val="12"/>
          <w:szCs w:val="12"/>
        </w:rPr>
        <w:t>եթե</w:t>
      </w:r>
      <w:r w:rsidRPr="00871366">
        <w:rPr>
          <w:rFonts w:ascii="GHEA Grapalat" w:hAnsi="GHEA Grapalat"/>
          <w:bCs/>
          <w:i/>
          <w:sz w:val="12"/>
          <w:szCs w:val="12"/>
          <w:lang w:val="es-ES"/>
        </w:rPr>
        <w:t xml:space="preserve"> </w:t>
      </w:r>
      <w:r w:rsidRPr="005A17D3">
        <w:rPr>
          <w:rFonts w:ascii="GHEA Grapalat" w:hAnsi="GHEA Grapalat"/>
          <w:bCs/>
          <w:i/>
          <w:sz w:val="12"/>
          <w:szCs w:val="12"/>
        </w:rPr>
        <w:t>պայմանագրի</w:t>
      </w:r>
      <w:r w:rsidRPr="00871366">
        <w:rPr>
          <w:rFonts w:ascii="GHEA Grapalat" w:hAnsi="GHEA Grapalat"/>
          <w:bCs/>
          <w:i/>
          <w:sz w:val="12"/>
          <w:szCs w:val="12"/>
          <w:lang w:val="es-ES"/>
        </w:rPr>
        <w:t xml:space="preserve"> </w:t>
      </w:r>
      <w:r w:rsidRPr="005A17D3">
        <w:rPr>
          <w:rFonts w:ascii="GHEA Grapalat" w:hAnsi="GHEA Grapalat"/>
          <w:bCs/>
          <w:i/>
          <w:sz w:val="12"/>
          <w:szCs w:val="12"/>
        </w:rPr>
        <w:t>կողմ</w:t>
      </w:r>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r w:rsidRPr="005A17D3">
        <w:rPr>
          <w:rFonts w:ascii="GHEA Grapalat" w:hAnsi="GHEA Grapalat"/>
          <w:bCs/>
          <w:i/>
          <w:sz w:val="12"/>
          <w:szCs w:val="12"/>
        </w:rPr>
        <w:t>հանդիսանում</w:t>
      </w:r>
      <w:r w:rsidRPr="00871366">
        <w:rPr>
          <w:rFonts w:ascii="GHEA Grapalat" w:hAnsi="GHEA Grapalat"/>
          <w:bCs/>
          <w:i/>
          <w:sz w:val="12"/>
          <w:szCs w:val="12"/>
          <w:lang w:val="es-ES"/>
        </w:rPr>
        <w:t xml:space="preserve"> </w:t>
      </w:r>
      <w:r w:rsidRPr="005A17D3">
        <w:rPr>
          <w:rFonts w:ascii="GHEA Grapalat" w:hAnsi="GHEA Grapalat"/>
          <w:bCs/>
          <w:i/>
          <w:sz w:val="12"/>
          <w:szCs w:val="12"/>
        </w:rPr>
        <w:t>Հայաստանի</w:t>
      </w:r>
      <w:r w:rsidRPr="00871366">
        <w:rPr>
          <w:rFonts w:ascii="GHEA Grapalat" w:hAnsi="GHEA Grapalat"/>
          <w:bCs/>
          <w:i/>
          <w:sz w:val="12"/>
          <w:szCs w:val="12"/>
          <w:lang w:val="es-ES"/>
        </w:rPr>
        <w:t xml:space="preserve"> </w:t>
      </w:r>
      <w:r w:rsidRPr="005A17D3">
        <w:rPr>
          <w:rFonts w:ascii="GHEA Grapalat" w:hAnsi="GHEA Grapalat"/>
          <w:bCs/>
          <w:i/>
          <w:sz w:val="12"/>
          <w:szCs w:val="12"/>
        </w:rPr>
        <w:t>Հանրապետությունում</w:t>
      </w:r>
      <w:r w:rsidRPr="00871366">
        <w:rPr>
          <w:rFonts w:ascii="GHEA Grapalat" w:hAnsi="GHEA Grapalat"/>
          <w:bCs/>
          <w:i/>
          <w:sz w:val="12"/>
          <w:szCs w:val="12"/>
          <w:lang w:val="es-ES"/>
        </w:rPr>
        <w:t xml:space="preserve"> </w:t>
      </w:r>
      <w:r w:rsidRPr="005A17D3">
        <w:rPr>
          <w:rFonts w:ascii="GHEA Grapalat" w:hAnsi="GHEA Grapalat"/>
          <w:bCs/>
          <w:i/>
          <w:sz w:val="12"/>
          <w:szCs w:val="12"/>
        </w:rPr>
        <w:t>հարկ</w:t>
      </w:r>
      <w:r w:rsidRPr="00871366">
        <w:rPr>
          <w:rFonts w:ascii="GHEA Grapalat" w:hAnsi="GHEA Grapalat"/>
          <w:bCs/>
          <w:i/>
          <w:sz w:val="12"/>
          <w:szCs w:val="12"/>
          <w:lang w:val="es-ES"/>
        </w:rPr>
        <w:t xml:space="preserve"> </w:t>
      </w:r>
      <w:r w:rsidRPr="005A17D3">
        <w:rPr>
          <w:rFonts w:ascii="GHEA Grapalat" w:hAnsi="GHEA Grapalat"/>
          <w:bCs/>
          <w:i/>
          <w:sz w:val="12"/>
          <w:szCs w:val="12"/>
        </w:rPr>
        <w:t>վճարողի</w:t>
      </w:r>
      <w:r w:rsidRPr="00871366">
        <w:rPr>
          <w:rFonts w:ascii="GHEA Grapalat" w:hAnsi="GHEA Grapalat"/>
          <w:bCs/>
          <w:i/>
          <w:sz w:val="12"/>
          <w:szCs w:val="12"/>
          <w:lang w:val="es-ES"/>
        </w:rPr>
        <w:t xml:space="preserve"> </w:t>
      </w:r>
      <w:r w:rsidRPr="005A17D3">
        <w:rPr>
          <w:rFonts w:ascii="GHEA Grapalat" w:hAnsi="GHEA Grapalat"/>
          <w:bCs/>
          <w:i/>
          <w:sz w:val="12"/>
          <w:szCs w:val="12"/>
        </w:rPr>
        <w:t>հաշվարկային</w:t>
      </w:r>
      <w:r w:rsidRPr="00871366">
        <w:rPr>
          <w:rFonts w:ascii="GHEA Grapalat" w:hAnsi="GHEA Grapalat"/>
          <w:bCs/>
          <w:i/>
          <w:sz w:val="12"/>
          <w:szCs w:val="12"/>
          <w:lang w:val="es-ES"/>
        </w:rPr>
        <w:t xml:space="preserve"> </w:t>
      </w:r>
      <w:r w:rsidRPr="005A17D3">
        <w:rPr>
          <w:rFonts w:ascii="GHEA Grapalat" w:hAnsi="GHEA Grapalat"/>
          <w:bCs/>
          <w:i/>
          <w:sz w:val="12"/>
          <w:szCs w:val="12"/>
        </w:rPr>
        <w:t>հաշիվ</w:t>
      </w:r>
      <w:r w:rsidRPr="00871366">
        <w:rPr>
          <w:rFonts w:ascii="GHEA Grapalat" w:hAnsi="GHEA Grapalat"/>
          <w:bCs/>
          <w:i/>
          <w:sz w:val="12"/>
          <w:szCs w:val="12"/>
          <w:lang w:val="es-ES"/>
        </w:rPr>
        <w:t xml:space="preserve"> </w:t>
      </w:r>
      <w:r w:rsidRPr="005A17D3">
        <w:rPr>
          <w:rFonts w:ascii="GHEA Grapalat" w:hAnsi="GHEA Grapalat"/>
          <w:bCs/>
          <w:i/>
          <w:sz w:val="12"/>
          <w:szCs w:val="12"/>
        </w:rPr>
        <w:t>չունեցող</w:t>
      </w:r>
      <w:r w:rsidRPr="00871366">
        <w:rPr>
          <w:rFonts w:ascii="GHEA Grapalat" w:hAnsi="GHEA Grapalat"/>
          <w:bCs/>
          <w:i/>
          <w:sz w:val="12"/>
          <w:szCs w:val="12"/>
          <w:lang w:val="es-ES"/>
        </w:rPr>
        <w:t xml:space="preserve"> </w:t>
      </w:r>
      <w:r w:rsidRPr="005A17D3">
        <w:rPr>
          <w:rFonts w:ascii="GHEA Grapalat" w:hAnsi="GHEA Grapalat"/>
          <w:bCs/>
          <w:i/>
          <w:sz w:val="12"/>
          <w:szCs w:val="12"/>
        </w:rPr>
        <w:t>անձը</w:t>
      </w:r>
      <w:r w:rsidRPr="00871366">
        <w:rPr>
          <w:rFonts w:ascii="GHEA Grapalat" w:hAnsi="GHEA Grapalat"/>
          <w:bCs/>
          <w:i/>
          <w:sz w:val="12"/>
          <w:szCs w:val="12"/>
          <w:lang w:val="es-E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activeWritingStyle w:appName="MSWord" w:lang="ru-RU" w:vendorID="64" w:dllVersion="131078" w:nlCheck="1" w:checkStyle="0"/>
  <w:activeWritingStyle w:appName="MSWord" w:lang="en-US" w:vendorID="64" w:dllVersion="131078" w:nlCheck="1" w:checkStyle="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3EA"/>
    <w:rsid w:val="0000087E"/>
    <w:rsid w:val="00012170"/>
    <w:rsid w:val="00016919"/>
    <w:rsid w:val="0002114F"/>
    <w:rsid w:val="000226DE"/>
    <w:rsid w:val="00044EA8"/>
    <w:rsid w:val="00046A63"/>
    <w:rsid w:val="00046CCF"/>
    <w:rsid w:val="00051ECE"/>
    <w:rsid w:val="0007090E"/>
    <w:rsid w:val="00073D66"/>
    <w:rsid w:val="00075174"/>
    <w:rsid w:val="00075985"/>
    <w:rsid w:val="000809EA"/>
    <w:rsid w:val="00090564"/>
    <w:rsid w:val="00095985"/>
    <w:rsid w:val="00096307"/>
    <w:rsid w:val="000A7685"/>
    <w:rsid w:val="000A7C71"/>
    <w:rsid w:val="000B0199"/>
    <w:rsid w:val="000B1827"/>
    <w:rsid w:val="000B36FB"/>
    <w:rsid w:val="000B5E9D"/>
    <w:rsid w:val="000C389B"/>
    <w:rsid w:val="000C3B8A"/>
    <w:rsid w:val="000C7D41"/>
    <w:rsid w:val="000D2E83"/>
    <w:rsid w:val="000E4FF1"/>
    <w:rsid w:val="000E72CD"/>
    <w:rsid w:val="000F376D"/>
    <w:rsid w:val="001021B0"/>
    <w:rsid w:val="001063FA"/>
    <w:rsid w:val="00107189"/>
    <w:rsid w:val="00110A47"/>
    <w:rsid w:val="00113DA9"/>
    <w:rsid w:val="001220F6"/>
    <w:rsid w:val="0013058D"/>
    <w:rsid w:val="001563F7"/>
    <w:rsid w:val="0016280B"/>
    <w:rsid w:val="00175F51"/>
    <w:rsid w:val="0018422F"/>
    <w:rsid w:val="00193579"/>
    <w:rsid w:val="00197960"/>
    <w:rsid w:val="001A1999"/>
    <w:rsid w:val="001A288E"/>
    <w:rsid w:val="001A3A8B"/>
    <w:rsid w:val="001C1BE1"/>
    <w:rsid w:val="001C2416"/>
    <w:rsid w:val="001D59E0"/>
    <w:rsid w:val="001E0091"/>
    <w:rsid w:val="001E2249"/>
    <w:rsid w:val="001E3B19"/>
    <w:rsid w:val="001E5849"/>
    <w:rsid w:val="001F0269"/>
    <w:rsid w:val="00202979"/>
    <w:rsid w:val="00225F34"/>
    <w:rsid w:val="0022631D"/>
    <w:rsid w:val="0023358F"/>
    <w:rsid w:val="00233C9C"/>
    <w:rsid w:val="002349E9"/>
    <w:rsid w:val="00242062"/>
    <w:rsid w:val="002457E3"/>
    <w:rsid w:val="00254254"/>
    <w:rsid w:val="002646C4"/>
    <w:rsid w:val="00276DE4"/>
    <w:rsid w:val="00293BFD"/>
    <w:rsid w:val="00295B92"/>
    <w:rsid w:val="002B6518"/>
    <w:rsid w:val="002C4AF9"/>
    <w:rsid w:val="002C5DBA"/>
    <w:rsid w:val="002D39C6"/>
    <w:rsid w:val="002E4E6F"/>
    <w:rsid w:val="002F16CC"/>
    <w:rsid w:val="002F1FEB"/>
    <w:rsid w:val="002F5FCD"/>
    <w:rsid w:val="00307176"/>
    <w:rsid w:val="00314BC0"/>
    <w:rsid w:val="00321065"/>
    <w:rsid w:val="003441BF"/>
    <w:rsid w:val="00371B1D"/>
    <w:rsid w:val="00384319"/>
    <w:rsid w:val="00385C63"/>
    <w:rsid w:val="00386ACD"/>
    <w:rsid w:val="003877B4"/>
    <w:rsid w:val="00396B88"/>
    <w:rsid w:val="003B2758"/>
    <w:rsid w:val="003D37D8"/>
    <w:rsid w:val="003E25F0"/>
    <w:rsid w:val="003E3D40"/>
    <w:rsid w:val="003E6978"/>
    <w:rsid w:val="003F47A8"/>
    <w:rsid w:val="003F6ECB"/>
    <w:rsid w:val="00411822"/>
    <w:rsid w:val="004167AC"/>
    <w:rsid w:val="0042077F"/>
    <w:rsid w:val="00423E94"/>
    <w:rsid w:val="00431955"/>
    <w:rsid w:val="00433E3C"/>
    <w:rsid w:val="004437B7"/>
    <w:rsid w:val="00444C5D"/>
    <w:rsid w:val="00472069"/>
    <w:rsid w:val="00474C2F"/>
    <w:rsid w:val="004764CD"/>
    <w:rsid w:val="00481ACB"/>
    <w:rsid w:val="004875E0"/>
    <w:rsid w:val="004A61DD"/>
    <w:rsid w:val="004C5EE6"/>
    <w:rsid w:val="004D078F"/>
    <w:rsid w:val="004D3721"/>
    <w:rsid w:val="004D3A62"/>
    <w:rsid w:val="004D4B0B"/>
    <w:rsid w:val="004D5F2D"/>
    <w:rsid w:val="004E376E"/>
    <w:rsid w:val="004E397A"/>
    <w:rsid w:val="004F2EC7"/>
    <w:rsid w:val="00503BCC"/>
    <w:rsid w:val="005075E8"/>
    <w:rsid w:val="00515CBF"/>
    <w:rsid w:val="00515CDF"/>
    <w:rsid w:val="00520388"/>
    <w:rsid w:val="0054508E"/>
    <w:rsid w:val="00546023"/>
    <w:rsid w:val="00547B70"/>
    <w:rsid w:val="005557D1"/>
    <w:rsid w:val="00561589"/>
    <w:rsid w:val="00561DB5"/>
    <w:rsid w:val="005737F9"/>
    <w:rsid w:val="00575E08"/>
    <w:rsid w:val="005860C9"/>
    <w:rsid w:val="00592EE2"/>
    <w:rsid w:val="005A0B39"/>
    <w:rsid w:val="005A7778"/>
    <w:rsid w:val="005A78D0"/>
    <w:rsid w:val="005B63EE"/>
    <w:rsid w:val="005B6A34"/>
    <w:rsid w:val="005B7387"/>
    <w:rsid w:val="005C4D17"/>
    <w:rsid w:val="005C5295"/>
    <w:rsid w:val="005C7353"/>
    <w:rsid w:val="005D2152"/>
    <w:rsid w:val="005D492D"/>
    <w:rsid w:val="005D5FBD"/>
    <w:rsid w:val="005E3343"/>
    <w:rsid w:val="005E720A"/>
    <w:rsid w:val="005F60A1"/>
    <w:rsid w:val="005F7B21"/>
    <w:rsid w:val="00607C9A"/>
    <w:rsid w:val="00646760"/>
    <w:rsid w:val="00660FE3"/>
    <w:rsid w:val="00665159"/>
    <w:rsid w:val="0067458B"/>
    <w:rsid w:val="00690ECB"/>
    <w:rsid w:val="006A38B4"/>
    <w:rsid w:val="006A7A90"/>
    <w:rsid w:val="006B2E21"/>
    <w:rsid w:val="006C0266"/>
    <w:rsid w:val="006C74EE"/>
    <w:rsid w:val="006D05CF"/>
    <w:rsid w:val="006D17AC"/>
    <w:rsid w:val="006D2AC7"/>
    <w:rsid w:val="006E0D92"/>
    <w:rsid w:val="006E1A83"/>
    <w:rsid w:val="006E31E1"/>
    <w:rsid w:val="006F113E"/>
    <w:rsid w:val="006F12C4"/>
    <w:rsid w:val="006F2779"/>
    <w:rsid w:val="007060FC"/>
    <w:rsid w:val="0072627C"/>
    <w:rsid w:val="00726B1F"/>
    <w:rsid w:val="007272B0"/>
    <w:rsid w:val="00731AC8"/>
    <w:rsid w:val="007444D1"/>
    <w:rsid w:val="007456D9"/>
    <w:rsid w:val="0074637A"/>
    <w:rsid w:val="0076052D"/>
    <w:rsid w:val="0076290A"/>
    <w:rsid w:val="00765733"/>
    <w:rsid w:val="007732E7"/>
    <w:rsid w:val="007813D9"/>
    <w:rsid w:val="0078426F"/>
    <w:rsid w:val="0078682E"/>
    <w:rsid w:val="00787681"/>
    <w:rsid w:val="007E1D53"/>
    <w:rsid w:val="007E45C9"/>
    <w:rsid w:val="0080634B"/>
    <w:rsid w:val="008079CC"/>
    <w:rsid w:val="00811336"/>
    <w:rsid w:val="00811E16"/>
    <w:rsid w:val="0081420B"/>
    <w:rsid w:val="00821507"/>
    <w:rsid w:val="00831349"/>
    <w:rsid w:val="00832427"/>
    <w:rsid w:val="00842B35"/>
    <w:rsid w:val="008431F9"/>
    <w:rsid w:val="00847EE6"/>
    <w:rsid w:val="0085106B"/>
    <w:rsid w:val="00851ED1"/>
    <w:rsid w:val="00856E27"/>
    <w:rsid w:val="00861BA9"/>
    <w:rsid w:val="00863539"/>
    <w:rsid w:val="008646AF"/>
    <w:rsid w:val="008718B3"/>
    <w:rsid w:val="008863C4"/>
    <w:rsid w:val="00891753"/>
    <w:rsid w:val="00894B81"/>
    <w:rsid w:val="0089740F"/>
    <w:rsid w:val="008B1CBD"/>
    <w:rsid w:val="008C4E62"/>
    <w:rsid w:val="008E493A"/>
    <w:rsid w:val="008E6B0E"/>
    <w:rsid w:val="008F2FC4"/>
    <w:rsid w:val="009067F6"/>
    <w:rsid w:val="00922B1A"/>
    <w:rsid w:val="009331B3"/>
    <w:rsid w:val="009333F7"/>
    <w:rsid w:val="00950033"/>
    <w:rsid w:val="009506A8"/>
    <w:rsid w:val="009557C5"/>
    <w:rsid w:val="009633D6"/>
    <w:rsid w:val="00964D05"/>
    <w:rsid w:val="0096564A"/>
    <w:rsid w:val="009853D2"/>
    <w:rsid w:val="009A0B2F"/>
    <w:rsid w:val="009A4381"/>
    <w:rsid w:val="009C5E0F"/>
    <w:rsid w:val="009D2B06"/>
    <w:rsid w:val="009D3221"/>
    <w:rsid w:val="009D7E63"/>
    <w:rsid w:val="009E2529"/>
    <w:rsid w:val="009E365D"/>
    <w:rsid w:val="009E75FF"/>
    <w:rsid w:val="009F04C9"/>
    <w:rsid w:val="009F0964"/>
    <w:rsid w:val="009F1A86"/>
    <w:rsid w:val="00A0150C"/>
    <w:rsid w:val="00A0356D"/>
    <w:rsid w:val="00A1469F"/>
    <w:rsid w:val="00A1498F"/>
    <w:rsid w:val="00A30440"/>
    <w:rsid w:val="00A306F5"/>
    <w:rsid w:val="00A31820"/>
    <w:rsid w:val="00A322DF"/>
    <w:rsid w:val="00A8076C"/>
    <w:rsid w:val="00A84004"/>
    <w:rsid w:val="00A909F6"/>
    <w:rsid w:val="00AA32E4"/>
    <w:rsid w:val="00AA376C"/>
    <w:rsid w:val="00AB1DF6"/>
    <w:rsid w:val="00AB5C4C"/>
    <w:rsid w:val="00AC1129"/>
    <w:rsid w:val="00AD01CD"/>
    <w:rsid w:val="00AD07B9"/>
    <w:rsid w:val="00AD59DC"/>
    <w:rsid w:val="00AE40D8"/>
    <w:rsid w:val="00AE4101"/>
    <w:rsid w:val="00AF35FF"/>
    <w:rsid w:val="00AF7D57"/>
    <w:rsid w:val="00B05491"/>
    <w:rsid w:val="00B129BD"/>
    <w:rsid w:val="00B21BF4"/>
    <w:rsid w:val="00B401FB"/>
    <w:rsid w:val="00B43199"/>
    <w:rsid w:val="00B53B4E"/>
    <w:rsid w:val="00B57E8C"/>
    <w:rsid w:val="00B66DA8"/>
    <w:rsid w:val="00B75762"/>
    <w:rsid w:val="00B80E1E"/>
    <w:rsid w:val="00B83FD7"/>
    <w:rsid w:val="00B850C6"/>
    <w:rsid w:val="00B91DE2"/>
    <w:rsid w:val="00B924CA"/>
    <w:rsid w:val="00B94EA2"/>
    <w:rsid w:val="00BA03B0"/>
    <w:rsid w:val="00BA2E0E"/>
    <w:rsid w:val="00BB0A93"/>
    <w:rsid w:val="00BC0625"/>
    <w:rsid w:val="00BC2EC5"/>
    <w:rsid w:val="00BC7A07"/>
    <w:rsid w:val="00BC7AF5"/>
    <w:rsid w:val="00BD270F"/>
    <w:rsid w:val="00BD3D4E"/>
    <w:rsid w:val="00BE4B09"/>
    <w:rsid w:val="00BE7851"/>
    <w:rsid w:val="00BF1465"/>
    <w:rsid w:val="00BF4745"/>
    <w:rsid w:val="00C113DD"/>
    <w:rsid w:val="00C13876"/>
    <w:rsid w:val="00C13FAE"/>
    <w:rsid w:val="00C15407"/>
    <w:rsid w:val="00C37C35"/>
    <w:rsid w:val="00C46047"/>
    <w:rsid w:val="00C577E1"/>
    <w:rsid w:val="00C60D8C"/>
    <w:rsid w:val="00C66295"/>
    <w:rsid w:val="00C66506"/>
    <w:rsid w:val="00C82527"/>
    <w:rsid w:val="00C84DF7"/>
    <w:rsid w:val="00C945BD"/>
    <w:rsid w:val="00C96337"/>
    <w:rsid w:val="00C96BED"/>
    <w:rsid w:val="00CA3E35"/>
    <w:rsid w:val="00CA7EDD"/>
    <w:rsid w:val="00CB44D2"/>
    <w:rsid w:val="00CC1A9F"/>
    <w:rsid w:val="00CC1F23"/>
    <w:rsid w:val="00CD47EC"/>
    <w:rsid w:val="00CE5D9E"/>
    <w:rsid w:val="00CF1F70"/>
    <w:rsid w:val="00D0283C"/>
    <w:rsid w:val="00D0625C"/>
    <w:rsid w:val="00D11C83"/>
    <w:rsid w:val="00D2664E"/>
    <w:rsid w:val="00D31D1D"/>
    <w:rsid w:val="00D350DE"/>
    <w:rsid w:val="00D36189"/>
    <w:rsid w:val="00D36F63"/>
    <w:rsid w:val="00D40DCD"/>
    <w:rsid w:val="00D44D02"/>
    <w:rsid w:val="00D47522"/>
    <w:rsid w:val="00D65676"/>
    <w:rsid w:val="00D6700A"/>
    <w:rsid w:val="00D80C64"/>
    <w:rsid w:val="00D85069"/>
    <w:rsid w:val="00D85B31"/>
    <w:rsid w:val="00D91DEE"/>
    <w:rsid w:val="00D94768"/>
    <w:rsid w:val="00D950B1"/>
    <w:rsid w:val="00DB2AD9"/>
    <w:rsid w:val="00DD462A"/>
    <w:rsid w:val="00DD7005"/>
    <w:rsid w:val="00DE06F1"/>
    <w:rsid w:val="00DE5402"/>
    <w:rsid w:val="00DF7398"/>
    <w:rsid w:val="00E01117"/>
    <w:rsid w:val="00E10568"/>
    <w:rsid w:val="00E164CC"/>
    <w:rsid w:val="00E17F23"/>
    <w:rsid w:val="00E243EA"/>
    <w:rsid w:val="00E24EF0"/>
    <w:rsid w:val="00E30776"/>
    <w:rsid w:val="00E33995"/>
    <w:rsid w:val="00E33A25"/>
    <w:rsid w:val="00E4188B"/>
    <w:rsid w:val="00E51FFC"/>
    <w:rsid w:val="00E5389C"/>
    <w:rsid w:val="00E54C4D"/>
    <w:rsid w:val="00E56328"/>
    <w:rsid w:val="00E727C3"/>
    <w:rsid w:val="00E83988"/>
    <w:rsid w:val="00EA01A2"/>
    <w:rsid w:val="00EA568C"/>
    <w:rsid w:val="00EA6785"/>
    <w:rsid w:val="00EA767F"/>
    <w:rsid w:val="00EB59EE"/>
    <w:rsid w:val="00EB73AC"/>
    <w:rsid w:val="00EC1DDA"/>
    <w:rsid w:val="00EC4B57"/>
    <w:rsid w:val="00EC61A6"/>
    <w:rsid w:val="00ED3FDD"/>
    <w:rsid w:val="00EF16D0"/>
    <w:rsid w:val="00EF2F24"/>
    <w:rsid w:val="00F04C2F"/>
    <w:rsid w:val="00F10AFE"/>
    <w:rsid w:val="00F1180D"/>
    <w:rsid w:val="00F2174C"/>
    <w:rsid w:val="00F274D9"/>
    <w:rsid w:val="00F31004"/>
    <w:rsid w:val="00F54F51"/>
    <w:rsid w:val="00F6409C"/>
    <w:rsid w:val="00F64167"/>
    <w:rsid w:val="00F6673B"/>
    <w:rsid w:val="00F77AAD"/>
    <w:rsid w:val="00F77D9F"/>
    <w:rsid w:val="00F832C9"/>
    <w:rsid w:val="00F86E31"/>
    <w:rsid w:val="00F916C4"/>
    <w:rsid w:val="00F9334C"/>
    <w:rsid w:val="00FA3E9E"/>
    <w:rsid w:val="00FB097B"/>
    <w:rsid w:val="00FB4B9B"/>
    <w:rsid w:val="00FB6046"/>
    <w:rsid w:val="00FB627F"/>
    <w:rsid w:val="00FC059E"/>
    <w:rsid w:val="00FE0097"/>
    <w:rsid w:val="00FE3914"/>
    <w:rsid w:val="00FE7B29"/>
    <w:rsid w:val="00FF51CE"/>
    <w:rsid w:val="00FF55CE"/>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57629562">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199125196">
      <w:bodyDiv w:val="1"/>
      <w:marLeft w:val="0"/>
      <w:marRight w:val="0"/>
      <w:marTop w:val="0"/>
      <w:marBottom w:val="0"/>
      <w:divBdr>
        <w:top w:val="none" w:sz="0" w:space="0" w:color="auto"/>
        <w:left w:val="none" w:sz="0" w:space="0" w:color="auto"/>
        <w:bottom w:val="none" w:sz="0" w:space="0" w:color="auto"/>
        <w:right w:val="none" w:sz="0" w:space="0" w:color="auto"/>
      </w:divBdr>
    </w:div>
    <w:div w:id="211692237">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379520513">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4356883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768693951">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898786650">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7829663">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029263997">
      <w:bodyDiv w:val="1"/>
      <w:marLeft w:val="0"/>
      <w:marRight w:val="0"/>
      <w:marTop w:val="0"/>
      <w:marBottom w:val="0"/>
      <w:divBdr>
        <w:top w:val="none" w:sz="0" w:space="0" w:color="auto"/>
        <w:left w:val="none" w:sz="0" w:space="0" w:color="auto"/>
        <w:bottom w:val="none" w:sz="0" w:space="0" w:color="auto"/>
        <w:right w:val="none" w:sz="0" w:space="0" w:color="auto"/>
      </w:divBdr>
    </w:div>
    <w:div w:id="1080831635">
      <w:bodyDiv w:val="1"/>
      <w:marLeft w:val="0"/>
      <w:marRight w:val="0"/>
      <w:marTop w:val="0"/>
      <w:marBottom w:val="0"/>
      <w:divBdr>
        <w:top w:val="none" w:sz="0" w:space="0" w:color="auto"/>
        <w:left w:val="none" w:sz="0" w:space="0" w:color="auto"/>
        <w:bottom w:val="none" w:sz="0" w:space="0" w:color="auto"/>
        <w:right w:val="none" w:sz="0" w:space="0" w:color="auto"/>
      </w:divBdr>
    </w:div>
    <w:div w:id="1101340865">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300304291">
      <w:bodyDiv w:val="1"/>
      <w:marLeft w:val="0"/>
      <w:marRight w:val="0"/>
      <w:marTop w:val="0"/>
      <w:marBottom w:val="0"/>
      <w:divBdr>
        <w:top w:val="none" w:sz="0" w:space="0" w:color="auto"/>
        <w:left w:val="none" w:sz="0" w:space="0" w:color="auto"/>
        <w:bottom w:val="none" w:sz="0" w:space="0" w:color="auto"/>
        <w:right w:val="none" w:sz="0" w:space="0" w:color="auto"/>
      </w:divBdr>
    </w:div>
    <w:div w:id="1312438956">
      <w:bodyDiv w:val="1"/>
      <w:marLeft w:val="0"/>
      <w:marRight w:val="0"/>
      <w:marTop w:val="0"/>
      <w:marBottom w:val="0"/>
      <w:divBdr>
        <w:top w:val="none" w:sz="0" w:space="0" w:color="auto"/>
        <w:left w:val="none" w:sz="0" w:space="0" w:color="auto"/>
        <w:bottom w:val="none" w:sz="0" w:space="0" w:color="auto"/>
        <w:right w:val="none" w:sz="0" w:space="0" w:color="auto"/>
      </w:divBdr>
    </w:div>
    <w:div w:id="1640261733">
      <w:bodyDiv w:val="1"/>
      <w:marLeft w:val="0"/>
      <w:marRight w:val="0"/>
      <w:marTop w:val="0"/>
      <w:marBottom w:val="0"/>
      <w:divBdr>
        <w:top w:val="none" w:sz="0" w:space="0" w:color="auto"/>
        <w:left w:val="none" w:sz="0" w:space="0" w:color="auto"/>
        <w:bottom w:val="none" w:sz="0" w:space="0" w:color="auto"/>
        <w:right w:val="none" w:sz="0" w:space="0" w:color="auto"/>
      </w:divBdr>
    </w:div>
    <w:div w:id="1641228917">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16215705">
      <w:bodyDiv w:val="1"/>
      <w:marLeft w:val="0"/>
      <w:marRight w:val="0"/>
      <w:marTop w:val="0"/>
      <w:marBottom w:val="0"/>
      <w:divBdr>
        <w:top w:val="none" w:sz="0" w:space="0" w:color="auto"/>
        <w:left w:val="none" w:sz="0" w:space="0" w:color="auto"/>
        <w:bottom w:val="none" w:sz="0" w:space="0" w:color="auto"/>
        <w:right w:val="none" w:sz="0" w:space="0" w:color="auto"/>
      </w:divBdr>
    </w:div>
    <w:div w:id="1863667461">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975941695">
      <w:bodyDiv w:val="1"/>
      <w:marLeft w:val="0"/>
      <w:marRight w:val="0"/>
      <w:marTop w:val="0"/>
      <w:marBottom w:val="0"/>
      <w:divBdr>
        <w:top w:val="none" w:sz="0" w:space="0" w:color="auto"/>
        <w:left w:val="none" w:sz="0" w:space="0" w:color="auto"/>
        <w:bottom w:val="none" w:sz="0" w:space="0" w:color="auto"/>
        <w:right w:val="none" w:sz="0" w:space="0" w:color="auto"/>
      </w:divBdr>
    </w:div>
    <w:div w:id="200620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FA353-69AF-4342-AD76-374E1D782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67</Pages>
  <Words>25540</Words>
  <Characters>145578</Characters>
  <Application>Microsoft Office Word</Application>
  <DocSecurity>0</DocSecurity>
  <Lines>1213</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User</cp:lastModifiedBy>
  <cp:revision>285</cp:revision>
  <cp:lastPrinted>2021-04-06T07:47:00Z</cp:lastPrinted>
  <dcterms:created xsi:type="dcterms:W3CDTF">2021-10-11T16:12:00Z</dcterms:created>
  <dcterms:modified xsi:type="dcterms:W3CDTF">2024-02-29T12:15:00Z</dcterms:modified>
</cp:coreProperties>
</file>